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F36" w:rsidRDefault="00E45F36" w:rsidP="00E45F36">
      <w:pPr>
        <w:pStyle w:val="1"/>
      </w:pPr>
      <w:r>
        <w:rPr>
          <w:rFonts w:ascii="Times New Roman" w:hAnsi="Times New Roman" w:cs="Times New Roman"/>
        </w:rPr>
        <w:t>Қ</w:t>
      </w:r>
      <w:r>
        <w:rPr>
          <w:rFonts w:ascii="Cambria" w:hAnsi="Cambria" w:cs="Cambria"/>
        </w:rPr>
        <w:t>аза</w:t>
      </w:r>
      <w:r>
        <w:rPr>
          <w:rFonts w:ascii="Times New Roman" w:hAnsi="Times New Roman" w:cs="Times New Roman"/>
        </w:rPr>
        <w:t>қ</w:t>
      </w:r>
      <w:r>
        <w:rPr>
          <w:rFonts w:ascii="Cambria" w:hAnsi="Cambria" w:cs="Cambria"/>
        </w:rPr>
        <w:t>стан</w:t>
      </w:r>
      <w:r>
        <w:t xml:space="preserve"> Республикасында</w:t>
      </w:r>
      <w:r>
        <w:rPr>
          <w:rFonts w:ascii="Times New Roman" w:hAnsi="Times New Roman" w:cs="Times New Roman"/>
        </w:rPr>
        <w:t>ғ</w:t>
      </w:r>
      <w:r>
        <w:rPr>
          <w:rFonts w:ascii="Cambria" w:hAnsi="Cambria" w:cs="Cambria"/>
        </w:rPr>
        <w:t>ы баланы</w:t>
      </w:r>
      <w:r>
        <w:rPr>
          <w:rFonts w:ascii="Times New Roman" w:hAnsi="Times New Roman" w:cs="Times New Roman"/>
        </w:rPr>
        <w:t>ң</w:t>
      </w:r>
      <w:r>
        <w:rPr>
          <w:rFonts w:ascii="Cambria" w:hAnsi="Cambria" w:cs="Cambria"/>
        </w:rPr>
        <w:t xml:space="preserve"> </w:t>
      </w:r>
      <w:r>
        <w:rPr>
          <w:rFonts w:ascii="Times New Roman" w:hAnsi="Times New Roman" w:cs="Times New Roman"/>
        </w:rPr>
        <w:t>құқ</w:t>
      </w:r>
      <w:r>
        <w:rPr>
          <w:rFonts w:ascii="Cambria" w:hAnsi="Cambria" w:cs="Cambria"/>
        </w:rPr>
        <w:t>ы</w:t>
      </w:r>
      <w:r>
        <w:rPr>
          <w:rFonts w:ascii="Times New Roman" w:hAnsi="Times New Roman" w:cs="Times New Roman"/>
        </w:rPr>
        <w:t>қ</w:t>
      </w:r>
      <w:r>
        <w:rPr>
          <w:rFonts w:ascii="Cambria" w:hAnsi="Cambria" w:cs="Cambria"/>
        </w:rPr>
        <w:t>та</w:t>
      </w:r>
      <w:r>
        <w:t>ры туралы</w:t>
      </w:r>
    </w:p>
    <w:p w:rsidR="00E45F36" w:rsidRPr="00E45F36" w:rsidRDefault="00E45F36" w:rsidP="00E45F36">
      <w:pPr>
        <w:pStyle w:val="a5"/>
        <w:tabs>
          <w:tab w:val="left" w:pos="7316"/>
        </w:tabs>
        <w:rPr>
          <w:b/>
          <w:lang w:val="kk-KZ"/>
        </w:rPr>
      </w:pPr>
      <w:r w:rsidRPr="00E45F36">
        <w:rPr>
          <w:b/>
        </w:rPr>
        <w:t>Қазақстан Республикасының 2002 жылғы 8 тамыздағы N 345 Заңы</w:t>
      </w:r>
      <w:r w:rsidRPr="00E45F36">
        <w:rPr>
          <w:b/>
        </w:rPr>
        <w:tab/>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hyperlink r:id="rId4" w:anchor="z67"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Кіріспеге өзгеріс енгізілді - ҚР 2010.11.23 </w:t>
      </w:r>
      <w:hyperlink r:id="rId5" w:anchor="z213"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1-тарау. ЖАЛПЫ ЕРЕЖЕЛЕР</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1-бап. Осы Заңда пайдаланылатын негiзгi ұғымдар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Осы Заңда мынандай негізгі ұғымдар пайдаланылады: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ата-анасының қамқорлығынсыз қалған бала – ата-ана құқықтарының шектелуіне немесе олардан айрылуына, ата-анасы хабар-ошарсыз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мекемелерінен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бала – он сегіз жасқа (кәмелетке) толмаған адам;</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өмірде қиын ахуалға тап болған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5) баланың әлеуметтік бейімделуі – өмірде қиын ахуалға тап болған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6)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8) жетім бала – ата-анасының екеуі де немесе жалғыз басты ата-анасы қайтыс болған бала;</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9) қамқоршылық – он төрт жастан он сегіз жасқа дейінгі балалардың құқығы мен заңды мүдделерін қорғаудың құқықтық нысаны;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10) қорғаншылық – он төрт жасқа толмаған балалардың құқығы мен заңды мүдделерін қорғаудың құқықтық нысаны;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12) мүгедек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13) патронат – ата-анасының қамқорлығынсыз қалған баланы уәкілетті мемлекеттік орган мен баланы тәрбиелеуге алуға тілек білдірген адам (патронат тәрбиелеуші) жасасатын шарт бойынша азаматтардың отбасына тәрбиелеуге берген кездегі тәрбиенің нысаны;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14) өмірлік қиын жағдайда жүрген балалар – қалыптасқан мән-жайлардың салдарынан тыныс-тіршілігі бұзылған және осы мән-жайларды өз бетінше немесе отбасының көмегімен еңсере алмайтын балалар; арнаулы білім беру ұйымдарындағы, ерекше режимде ұстайтын білім беру ұйымдарындағы балалар;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15)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Ескерту. 1-бап жаңа редакцияда - ҚР 2010.11.23 </w:t>
      </w:r>
      <w:hyperlink r:id="rId6" w:anchor="z68"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өзгерістер енгізілді - ҚР 05.07.2014</w:t>
      </w:r>
      <w:hyperlink r:id="rId7" w:anchor="z49" w:history="1">
        <w:r w:rsidRPr="00E45F36">
          <w:rPr>
            <w:rFonts w:ascii="Times New Roman" w:eastAsia="Times New Roman" w:hAnsi="Times New Roman" w:cs="Times New Roman"/>
            <w:color w:val="0000FF"/>
            <w:sz w:val="24"/>
            <w:szCs w:val="24"/>
            <w:u w:val="single"/>
            <w:lang w:eastAsia="ru-RU"/>
          </w:rPr>
          <w:t xml:space="preserve"> № 236-V</w:t>
        </w:r>
      </w:hyperlink>
      <w:r w:rsidRPr="00E45F36">
        <w:rPr>
          <w:rFonts w:ascii="Times New Roman" w:eastAsia="Times New Roman" w:hAnsi="Times New Roman" w:cs="Times New Roman"/>
          <w:sz w:val="24"/>
          <w:szCs w:val="24"/>
          <w:lang w:eastAsia="ru-RU"/>
        </w:rPr>
        <w:t xml:space="preserve"> (01.01.2015 бастап қолданысқа енгізіледі); 09.04.2016 </w:t>
      </w:r>
      <w:hyperlink r:id="rId8" w:anchor="z303" w:history="1">
        <w:r w:rsidRPr="00E45F36">
          <w:rPr>
            <w:rFonts w:ascii="Times New Roman" w:eastAsia="Times New Roman" w:hAnsi="Times New Roman" w:cs="Times New Roman"/>
            <w:color w:val="0000FF"/>
            <w:sz w:val="24"/>
            <w:szCs w:val="24"/>
            <w:u w:val="single"/>
            <w:lang w:eastAsia="ru-RU"/>
          </w:rPr>
          <w:t>№ 501-V</w:t>
        </w:r>
      </w:hyperlink>
      <w:r w:rsidRPr="00E45F36">
        <w:rPr>
          <w:rFonts w:ascii="Times New Roman" w:eastAsia="Times New Roman" w:hAnsi="Times New Roman" w:cs="Times New Roman"/>
          <w:sz w:val="24"/>
          <w:szCs w:val="24"/>
          <w:lang w:eastAsia="ru-RU"/>
        </w:rPr>
        <w:t xml:space="preserve"> (қолданысқа енгізілу тәртібін </w:t>
      </w:r>
      <w:hyperlink r:id="rId9" w:anchor="z398" w:history="1">
        <w:r w:rsidRPr="00E45F36">
          <w:rPr>
            <w:rFonts w:ascii="Times New Roman" w:eastAsia="Times New Roman" w:hAnsi="Times New Roman" w:cs="Times New Roman"/>
            <w:color w:val="0000FF"/>
            <w:sz w:val="24"/>
            <w:szCs w:val="24"/>
            <w:u w:val="single"/>
            <w:lang w:eastAsia="ru-RU"/>
          </w:rPr>
          <w:t>2-баптан</w:t>
        </w:r>
      </w:hyperlink>
      <w:r w:rsidRPr="00E45F36">
        <w:rPr>
          <w:rFonts w:ascii="Times New Roman" w:eastAsia="Times New Roman" w:hAnsi="Times New Roman" w:cs="Times New Roman"/>
          <w:sz w:val="24"/>
          <w:szCs w:val="24"/>
          <w:lang w:eastAsia="ru-RU"/>
        </w:rPr>
        <w:t xml:space="preserve"> қараңыз) Заңдарымен.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2-бап. Осы Заңның қолданылуы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2-бап жаңа редакцияда - ҚР 2010.11.23 </w:t>
      </w:r>
      <w:hyperlink r:id="rId10" w:anchor="z68"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3-бап. Қазақстан Республикасының баланың құқықтары туралы заңдары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4-бап. Балалардың тең құқықтылығы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Некеден де және некесіз де туған балалар тең әрi жан-жақты қорғауды пайдаланады.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4-бапқа өзгеріс енгізілді - ҚР 2010.11.23 </w:t>
      </w:r>
      <w:hyperlink r:id="rId11" w:anchor="z73"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5-бап. Баланың құқықтарын шектеуге тыйым салу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Қазақстан Республикасының заңдарында белгіленген жағдайларды қоспағанда, баланың құқықтарын шектеуге болмайды.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5-бап жаңа редакцияда - ҚР 2010.11.23 </w:t>
      </w:r>
      <w:hyperlink r:id="rId12" w:anchor="z74"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2-тарау. БАЛАЛАР МҮДДЕСIН КӨЗДЕЙТIН МЕМЛЕКЕТТIК САЯСАТ</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6-бап. Балалар мүддесiн көздейтiн мемлекеттiк саясаттың мақсаттары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Қазақстан Республикасының балалар мүддесiн көздейтiн мемлекеттiк саясатының мақсаттары: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балалардың құқықтары мен заңды мүдделерiн қамтамасыз ету, оларды кемсiтушілікке жол бермеу;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балалардың құқықтары мен заңды мүдделерiнің негiзгi кепiлдiктерiн нығайту, сондай-ақ құқықтары бұзылған жағдайларда оларды қалпына келтiру;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бала құқықтары кепілдiктерiнiң құқықтық негiздерiн қалыптастыру, баланың құқықтары мен заңды мүдделерiн қорғау жөнiндегi тиiстi органдар мен ұйымдар құру;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4) балалардың дене бiтiмi, интеллектуалдық, рухани және имандылық тұрғысынан дамуына, олардың бойында елжандылық, азаматтық және бейбiтшiл сезiмдердi тәрбиелеуге, сондай-ақ баланың жеке адами тұлғасының қоғам мүддесi, мемлекет халықтарының дәстүрлерi, ұлттық және әлемдiк мәдениет жетiстiктерiне қол жеткiзуi үшiн мүмкіндiктерiн ашуға жәрдемдесу;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5) кәмелетке толмағандардың құқықтық санасы мен құқықтық мәдениетiн қалыптастыру жөніндегi нысаналы жұмысты қамтамасыз ету болып табылады. </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color w:val="FF0000"/>
          <w:sz w:val="24"/>
          <w:szCs w:val="24"/>
          <w:lang w:eastAsia="ru-RU"/>
        </w:rPr>
        <w:t>      РҚАО-ның ескертпесі!</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xml:space="preserve">      6) тармақшамен толықтыру көзделген – ҚР 02.07.2018 </w:t>
      </w:r>
      <w:hyperlink r:id="rId13" w:anchor="z52" w:history="1">
        <w:r w:rsidRPr="00E45F36">
          <w:rPr>
            <w:rFonts w:ascii="Times New Roman" w:eastAsia="Times New Roman" w:hAnsi="Times New Roman" w:cs="Times New Roman"/>
            <w:color w:val="0000FF"/>
            <w:sz w:val="24"/>
            <w:szCs w:val="24"/>
            <w:u w:val="single"/>
            <w:lang w:eastAsia="ru-RU"/>
          </w:rPr>
          <w:t>№ 170-VІ</w:t>
        </w:r>
      </w:hyperlink>
      <w:r w:rsidRPr="00E45F36">
        <w:rPr>
          <w:rFonts w:ascii="Times New Roman" w:eastAsia="Times New Roman" w:hAnsi="Times New Roman" w:cs="Times New Roman"/>
          <w:color w:val="FF0000"/>
          <w:sz w:val="24"/>
          <w:szCs w:val="24"/>
          <w:lang w:eastAsia="ru-RU"/>
        </w:rPr>
        <w:t xml:space="preserve"> (алғашқы ресми жарияланған күнінен кейін алты ай өткен соң қолданысқа енгізіледі) Заңымен.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Балалар мүддесiн көздейтiн мемлекеттiк саясат мемлекеттiк органдар қызметiнiң басым саласы болып табылады және: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баланың құқықтарын заң тұрғысынан қамтамасыз етуге;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балаларға толымды тәрбие берудi, олардың құқықтарын қорғауды оларды қоғамда толымды өмiр сүруге дайындауды қамтамасыз ету мақсатында отбасын мемлекеттiк қолдауға;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аймақтық ерекшелiктердi ескере отырып, балалардың өмiрiн жақсартуға бағытталған мемлекеттiк ең төменгi әлеуметтiк стандарттарды белгiлеуге және сақтауға;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4) баланың құқықтары мен заңды мүдделерiн бұзғаны, оған зиян келтiргенi үшiн лауазымды тұлғалардың, азаматтардың жауаптылығына;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5) баланың құқықтары мен заңды мүдделерiн қорғау жөнiндегi функцияларды жүзеге асыратын қоғамдық бiрлестiктер мен өзге де ұйымдарды мемлекеттiк қолдауға негiзделген.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7-бап. Қазақстан Республикасы орталық және жергiлiктi атқарушы органдарының мемлекетте баланың құқықтарын қорғау мәселелерi жөніндегiөкiлеттiктерi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Орталық атқарушы органдардың баланың құқықтарына кепiлдiктердi қамтамасыз ету жөнiндегi өкiлеттiктерiне: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балалар мүддесiн көздейтiн мемлекеттiк саясаттың негiздерiн талдап жасау;</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color w:val="FF0000"/>
          <w:sz w:val="24"/>
          <w:szCs w:val="24"/>
          <w:lang w:eastAsia="ru-RU"/>
        </w:rPr>
        <w:t>      РҚАО-ның ескертпесі!</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xml:space="preserve">      1-1) тармақшамен толықтыру көзделген – ҚР 02.07.2018 </w:t>
      </w:r>
      <w:hyperlink r:id="rId14" w:anchor="z54" w:history="1">
        <w:r w:rsidRPr="00E45F36">
          <w:rPr>
            <w:rFonts w:ascii="Times New Roman" w:eastAsia="Times New Roman" w:hAnsi="Times New Roman" w:cs="Times New Roman"/>
            <w:color w:val="0000FF"/>
            <w:sz w:val="24"/>
            <w:szCs w:val="24"/>
            <w:u w:val="single"/>
            <w:lang w:eastAsia="ru-RU"/>
          </w:rPr>
          <w:t>№ 170-VІ</w:t>
        </w:r>
      </w:hyperlink>
      <w:r w:rsidRPr="00E45F36">
        <w:rPr>
          <w:rFonts w:ascii="Times New Roman" w:eastAsia="Times New Roman" w:hAnsi="Times New Roman" w:cs="Times New Roman"/>
          <w:color w:val="FF0000"/>
          <w:sz w:val="24"/>
          <w:szCs w:val="24"/>
          <w:lang w:eastAsia="ru-RU"/>
        </w:rPr>
        <w:t xml:space="preserve"> (алғашқы ресми жарияланған күнінен кейін алты ай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bookmarkStart w:id="0" w:name="z92"/>
      <w:bookmarkEnd w:id="0"/>
      <w:r w:rsidRPr="00E45F36">
        <w:rPr>
          <w:rFonts w:ascii="Times New Roman" w:eastAsia="Times New Roman" w:hAnsi="Times New Roman" w:cs="Times New Roman"/>
          <w:sz w:val="24"/>
          <w:szCs w:val="24"/>
          <w:lang w:eastAsia="ru-RU"/>
        </w:rPr>
        <w:t xml:space="preserve">2) алынып тасталды - ҚР 13.01.2014 </w:t>
      </w:r>
      <w:hyperlink r:id="rId15" w:anchor="z181" w:history="1">
        <w:r w:rsidRPr="00E45F36">
          <w:rPr>
            <w:rFonts w:ascii="Times New Roman" w:eastAsia="Times New Roman" w:hAnsi="Times New Roman" w:cs="Times New Roman"/>
            <w:color w:val="0000FF"/>
            <w:sz w:val="24"/>
            <w:szCs w:val="24"/>
            <w:u w:val="single"/>
            <w:lang w:eastAsia="ru-RU"/>
          </w:rPr>
          <w:t>N 159-V</w:t>
        </w:r>
      </w:hyperlink>
      <w:r w:rsidRPr="00E45F36">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өз құзыретi шегiнде баланың құқықтары мен бостандықтарын реттеу және қорғау жөнiндегi нормативтiк құқықтық актiлердi қабылдау;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балалардың өмiрiн жақсартуға бағытталған мемлекеттiк ең төменгi әлеуметтiк стандарттарды белгiлеу;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бюджет қаражаты және Қазақстан Республикасының заңдарымен тыйым салынбаған өзге де көздер есебiнен балалар мүдделерiнде мемлекеттiк саясатты iске асыру жөнiндегi iс-шараларды жүзеге асыру;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6) баланың құқықтарын қорғау мәселелерi бойынша мемлекеттің халықаралық мiндеттемелерiн орындау және халықаралық ұйымдарда мемлекет мүддесiн білдiру;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7) алынып тасталды - ҚР 13.01.2014 </w:t>
      </w:r>
      <w:hyperlink r:id="rId16" w:anchor="z181" w:history="1">
        <w:r w:rsidRPr="00E45F36">
          <w:rPr>
            <w:rFonts w:ascii="Times New Roman" w:eastAsia="Times New Roman" w:hAnsi="Times New Roman" w:cs="Times New Roman"/>
            <w:color w:val="0000FF"/>
            <w:sz w:val="24"/>
            <w:szCs w:val="24"/>
            <w:u w:val="single"/>
            <w:lang w:eastAsia="ru-RU"/>
          </w:rPr>
          <w:t>N 159-V</w:t>
        </w:r>
      </w:hyperlink>
      <w:r w:rsidRPr="00E45F36">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w:t>
      </w:r>
      <w:bookmarkStart w:id="1" w:name="z197"/>
      <w:bookmarkEnd w:id="1"/>
      <w:r w:rsidRPr="00E45F36">
        <w:rPr>
          <w:rFonts w:ascii="Times New Roman" w:eastAsia="Times New Roman" w:hAnsi="Times New Roman" w:cs="Times New Roman"/>
          <w:sz w:val="24"/>
          <w:szCs w:val="24"/>
          <w:lang w:eastAsia="ru-RU"/>
        </w:rPr>
        <w:t xml:space="preserve">8) алып тасталды - ҚР 29.12.2014 </w:t>
      </w:r>
      <w:hyperlink r:id="rId17" w:anchor="z1200" w:history="1">
        <w:r w:rsidRPr="00E45F36">
          <w:rPr>
            <w:rFonts w:ascii="Times New Roman" w:eastAsia="Times New Roman" w:hAnsi="Times New Roman" w:cs="Times New Roman"/>
            <w:color w:val="0000FF"/>
            <w:sz w:val="24"/>
            <w:szCs w:val="24"/>
            <w:u w:val="single"/>
            <w:lang w:eastAsia="ru-RU"/>
          </w:rPr>
          <w:t>№ 269-V</w:t>
        </w:r>
      </w:hyperlink>
      <w:r w:rsidRPr="00E45F36">
        <w:rPr>
          <w:rFonts w:ascii="Times New Roman" w:eastAsia="Times New Roman" w:hAnsi="Times New Roman" w:cs="Times New Roman"/>
          <w:sz w:val="24"/>
          <w:szCs w:val="24"/>
          <w:lang w:eastAsia="ru-RU"/>
        </w:rPr>
        <w:t xml:space="preserve"> (01.01.2015 бастап қолданысқа енгізіледі) Заңымен;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Алынып тасталды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Жергiлiктi атқарушы органдардың бала құқықтары кепiлдiктерiн жүзеге асырудағы өкiлеттiктерiне:</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w:t>
      </w:r>
      <w:bookmarkStart w:id="2" w:name="z99"/>
      <w:bookmarkEnd w:id="2"/>
      <w:r w:rsidRPr="00E45F36">
        <w:rPr>
          <w:rFonts w:ascii="Times New Roman" w:eastAsia="Times New Roman" w:hAnsi="Times New Roman" w:cs="Times New Roman"/>
          <w:sz w:val="24"/>
          <w:szCs w:val="24"/>
          <w:lang w:eastAsia="ru-RU"/>
        </w:rPr>
        <w:t xml:space="preserve">1) алып тасталды - ҚР 03.07.2013 </w:t>
      </w:r>
      <w:hyperlink r:id="rId18" w:anchor="z411" w:history="1">
        <w:r w:rsidRPr="00E45F36">
          <w:rPr>
            <w:rFonts w:ascii="Times New Roman" w:eastAsia="Times New Roman" w:hAnsi="Times New Roman" w:cs="Times New Roman"/>
            <w:color w:val="0000FF"/>
            <w:sz w:val="24"/>
            <w:szCs w:val="24"/>
            <w:u w:val="single"/>
            <w:lang w:eastAsia="ru-RU"/>
          </w:rPr>
          <w:t>№ 124-V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РҚАО-ның ескертпесі!</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xml:space="preserve">      1-1) тармақшамен толықтыру көзделген – ҚР 02.07.2018 </w:t>
      </w:r>
      <w:hyperlink r:id="rId19" w:anchor="z57" w:history="1">
        <w:r w:rsidRPr="00E45F36">
          <w:rPr>
            <w:rFonts w:ascii="Times New Roman" w:eastAsia="Times New Roman" w:hAnsi="Times New Roman" w:cs="Times New Roman"/>
            <w:color w:val="0000FF"/>
            <w:sz w:val="24"/>
            <w:szCs w:val="24"/>
            <w:u w:val="single"/>
            <w:lang w:eastAsia="ru-RU"/>
          </w:rPr>
          <w:t>№ 170-VІ</w:t>
        </w:r>
      </w:hyperlink>
      <w:r w:rsidRPr="00E45F36">
        <w:rPr>
          <w:rFonts w:ascii="Times New Roman" w:eastAsia="Times New Roman" w:hAnsi="Times New Roman" w:cs="Times New Roman"/>
          <w:color w:val="FF0000"/>
          <w:sz w:val="24"/>
          <w:szCs w:val="24"/>
          <w:lang w:eastAsia="ru-RU"/>
        </w:rPr>
        <w:t xml:space="preserve"> (алғашқы ресми </w:t>
      </w:r>
      <w:r w:rsidRPr="00E45F36">
        <w:rPr>
          <w:rFonts w:ascii="Times New Roman" w:eastAsia="Times New Roman" w:hAnsi="Times New Roman" w:cs="Times New Roman"/>
          <w:color w:val="FF0000"/>
          <w:sz w:val="24"/>
          <w:szCs w:val="24"/>
          <w:lang w:eastAsia="ru-RU"/>
        </w:rPr>
        <w:lastRenderedPageBreak/>
        <w:t>жарияланған күнінен кейін алты ай өткен соң қолданысқа енгізіледі) Заңымен.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балаларға арналған әлеуметтiк инфрақұрылымды қалыптастыруға қатысу;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баланың құқықтары мен заңды мүдделерiн қорғау жөнiндегi консультацияларды хабарлау мен өткiзу, iс-шараларды жүзеге асыру тәртiбiн белгiлеу;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орталық атқарушы органдар айқындаған мемлекеттiк саясатты iске асыру жөнiндегi iс-шараларды жүзеге асыру;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7-бапқа өзгерістер енгізілді - ҚР 2004.12.20 </w:t>
      </w:r>
      <w:hyperlink r:id="rId20" w:anchor="z110" w:history="1">
        <w:r w:rsidRPr="00E45F36">
          <w:rPr>
            <w:rFonts w:ascii="Times New Roman" w:eastAsia="Times New Roman" w:hAnsi="Times New Roman" w:cs="Times New Roman"/>
            <w:color w:val="0000FF"/>
            <w:sz w:val="24"/>
            <w:szCs w:val="24"/>
            <w:u w:val="single"/>
            <w:lang w:eastAsia="ru-RU"/>
          </w:rPr>
          <w:t>№ 13</w:t>
        </w:r>
      </w:hyperlink>
      <w:r w:rsidRPr="00E45F36">
        <w:rPr>
          <w:rFonts w:ascii="Times New Roman" w:eastAsia="Times New Roman" w:hAnsi="Times New Roman" w:cs="Times New Roman"/>
          <w:sz w:val="24"/>
          <w:szCs w:val="24"/>
          <w:lang w:eastAsia="ru-RU"/>
        </w:rPr>
        <w:t xml:space="preserve">, (2005.01.01 бастап қолданысқа енгiзiледi), 2009.07.17 </w:t>
      </w:r>
      <w:hyperlink r:id="rId21" w:anchor="z261" w:history="1">
        <w:r w:rsidRPr="00E45F36">
          <w:rPr>
            <w:rFonts w:ascii="Times New Roman" w:eastAsia="Times New Roman" w:hAnsi="Times New Roman" w:cs="Times New Roman"/>
            <w:color w:val="0000FF"/>
            <w:sz w:val="24"/>
            <w:szCs w:val="24"/>
            <w:u w:val="single"/>
            <w:lang w:eastAsia="ru-RU"/>
          </w:rPr>
          <w:t>№ 188-IV</w:t>
        </w:r>
      </w:hyperlink>
      <w:r w:rsidRPr="00E45F36">
        <w:rPr>
          <w:rFonts w:ascii="Times New Roman" w:eastAsia="Times New Roman" w:hAnsi="Times New Roman" w:cs="Times New Roman"/>
          <w:sz w:val="24"/>
          <w:szCs w:val="24"/>
          <w:lang w:eastAsia="ru-RU"/>
        </w:rPr>
        <w:t xml:space="preserve"> (қолданысқа енгізілу тәртібін </w:t>
      </w:r>
      <w:hyperlink r:id="rId22" w:anchor="z395" w:history="1">
        <w:r w:rsidRPr="00E45F36">
          <w:rPr>
            <w:rFonts w:ascii="Times New Roman" w:eastAsia="Times New Roman" w:hAnsi="Times New Roman" w:cs="Times New Roman"/>
            <w:color w:val="0000FF"/>
            <w:sz w:val="24"/>
            <w:szCs w:val="24"/>
            <w:u w:val="single"/>
            <w:lang w:eastAsia="ru-RU"/>
          </w:rPr>
          <w:t>2-баптан</w:t>
        </w:r>
      </w:hyperlink>
      <w:r w:rsidRPr="00E45F36">
        <w:rPr>
          <w:rFonts w:ascii="Times New Roman" w:eastAsia="Times New Roman" w:hAnsi="Times New Roman" w:cs="Times New Roman"/>
          <w:sz w:val="24"/>
          <w:szCs w:val="24"/>
          <w:lang w:eastAsia="ru-RU"/>
        </w:rPr>
        <w:t xml:space="preserve"> қараңыз), 2010.03.19 </w:t>
      </w:r>
      <w:hyperlink r:id="rId23" w:anchor="z146" w:history="1">
        <w:r w:rsidRPr="00E45F36">
          <w:rPr>
            <w:rFonts w:ascii="Times New Roman" w:eastAsia="Times New Roman" w:hAnsi="Times New Roman" w:cs="Times New Roman"/>
            <w:color w:val="0000FF"/>
            <w:sz w:val="24"/>
            <w:szCs w:val="24"/>
            <w:u w:val="single"/>
            <w:lang w:eastAsia="ru-RU"/>
          </w:rPr>
          <w:t>№ 258-IV</w:t>
        </w:r>
      </w:hyperlink>
      <w:r w:rsidRPr="00E45F36">
        <w:rPr>
          <w:rFonts w:ascii="Times New Roman" w:eastAsia="Times New Roman" w:hAnsi="Times New Roman" w:cs="Times New Roman"/>
          <w:sz w:val="24"/>
          <w:szCs w:val="24"/>
          <w:lang w:eastAsia="ru-RU"/>
        </w:rPr>
        <w:t xml:space="preserve">, 2011.01.06 </w:t>
      </w:r>
      <w:hyperlink r:id="rId24" w:anchor="z126" w:history="1">
        <w:r w:rsidRPr="00E45F36">
          <w:rPr>
            <w:rFonts w:ascii="Times New Roman" w:eastAsia="Times New Roman" w:hAnsi="Times New Roman" w:cs="Times New Roman"/>
            <w:color w:val="0000FF"/>
            <w:sz w:val="24"/>
            <w:szCs w:val="24"/>
            <w:u w:val="single"/>
            <w:lang w:eastAsia="ru-RU"/>
          </w:rPr>
          <w:t>№ 378-IV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2011.07.05 </w:t>
      </w:r>
      <w:hyperlink r:id="rId25" w:anchor="z951" w:history="1">
        <w:r w:rsidRPr="00E45F36">
          <w:rPr>
            <w:rFonts w:ascii="Times New Roman" w:eastAsia="Times New Roman" w:hAnsi="Times New Roman" w:cs="Times New Roman"/>
            <w:color w:val="0000FF"/>
            <w:sz w:val="24"/>
            <w:szCs w:val="24"/>
            <w:u w:val="single"/>
            <w:lang w:eastAsia="ru-RU"/>
          </w:rPr>
          <w:t>№ 452-IV</w:t>
        </w:r>
      </w:hyperlink>
      <w:r w:rsidRPr="00E45F36">
        <w:rPr>
          <w:rFonts w:ascii="Times New Roman" w:eastAsia="Times New Roman" w:hAnsi="Times New Roman" w:cs="Times New Roman"/>
          <w:sz w:val="24"/>
          <w:szCs w:val="24"/>
          <w:lang w:eastAsia="ru-RU"/>
        </w:rPr>
        <w:t xml:space="preserve"> (2011.10.13 бастап қолданысқа енгізіледі), 2012.07.10 </w:t>
      </w:r>
      <w:hyperlink r:id="rId26" w:anchor="z946" w:history="1">
        <w:r w:rsidRPr="00E45F36">
          <w:rPr>
            <w:rFonts w:ascii="Times New Roman" w:eastAsia="Times New Roman" w:hAnsi="Times New Roman" w:cs="Times New Roman"/>
            <w:color w:val="0000FF"/>
            <w:sz w:val="24"/>
            <w:szCs w:val="24"/>
            <w:u w:val="single"/>
            <w:lang w:eastAsia="ru-RU"/>
          </w:rPr>
          <w:t>№ 36-V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13.06.2013 </w:t>
      </w:r>
      <w:hyperlink r:id="rId27" w:anchor="z574" w:history="1">
        <w:r w:rsidRPr="00E45F36">
          <w:rPr>
            <w:rFonts w:ascii="Times New Roman" w:eastAsia="Times New Roman" w:hAnsi="Times New Roman" w:cs="Times New Roman"/>
            <w:color w:val="0000FF"/>
            <w:sz w:val="24"/>
            <w:szCs w:val="24"/>
            <w:u w:val="single"/>
            <w:lang w:eastAsia="ru-RU"/>
          </w:rPr>
          <w:t>№ 102-V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03.07.2013 </w:t>
      </w:r>
      <w:hyperlink r:id="rId28" w:anchor="z411" w:history="1">
        <w:r w:rsidRPr="00E45F36">
          <w:rPr>
            <w:rFonts w:ascii="Times New Roman" w:eastAsia="Times New Roman" w:hAnsi="Times New Roman" w:cs="Times New Roman"/>
            <w:color w:val="0000FF"/>
            <w:sz w:val="24"/>
            <w:szCs w:val="24"/>
            <w:u w:val="single"/>
            <w:lang w:eastAsia="ru-RU"/>
          </w:rPr>
          <w:t>№ 124-V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13.01.2014 </w:t>
      </w:r>
      <w:hyperlink r:id="rId29" w:anchor="z181" w:history="1">
        <w:r w:rsidRPr="00E45F36">
          <w:rPr>
            <w:rFonts w:ascii="Times New Roman" w:eastAsia="Times New Roman" w:hAnsi="Times New Roman" w:cs="Times New Roman"/>
            <w:color w:val="0000FF"/>
            <w:sz w:val="24"/>
            <w:szCs w:val="24"/>
            <w:u w:val="single"/>
            <w:lang w:eastAsia="ru-RU"/>
          </w:rPr>
          <w:t>N 159-V</w:t>
        </w:r>
      </w:hyperlink>
      <w:r w:rsidRPr="00E45F36">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29.12.2014 </w:t>
      </w:r>
      <w:hyperlink r:id="rId30" w:anchor="z1200" w:history="1">
        <w:r w:rsidRPr="00E45F36">
          <w:rPr>
            <w:rFonts w:ascii="Times New Roman" w:eastAsia="Times New Roman" w:hAnsi="Times New Roman" w:cs="Times New Roman"/>
            <w:color w:val="0000FF"/>
            <w:sz w:val="24"/>
            <w:szCs w:val="24"/>
            <w:u w:val="single"/>
            <w:lang w:eastAsia="ru-RU"/>
          </w:rPr>
          <w:t>№ 269-V</w:t>
        </w:r>
      </w:hyperlink>
      <w:r w:rsidRPr="00E45F36">
        <w:rPr>
          <w:rFonts w:ascii="Times New Roman" w:eastAsia="Times New Roman" w:hAnsi="Times New Roman" w:cs="Times New Roman"/>
          <w:sz w:val="24"/>
          <w:szCs w:val="24"/>
          <w:lang w:eastAsia="ru-RU"/>
        </w:rPr>
        <w:t xml:space="preserve"> (01.01.2015 бастап қолданысқа енгізіледі) Заңдарымен.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7-1-бап. Баланың құқықтары жөніндегі уәкіл институты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Баланың құқықтары жөніндегі уәкілдің қызметі: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заңдылық;</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тәуелсіздік;</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балалар үшін қолжетімділік;</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баланың құқықтары мен заңды мүдделерін қорғау басымдығы;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5) объективтілік;</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6) жариялылық қағидаттарына негізделеді.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2-тарау 7-1-баппен толықтырылды - ҚР 09.04.2016 </w:t>
      </w:r>
      <w:hyperlink r:id="rId31" w:anchor="z307" w:history="1">
        <w:r w:rsidRPr="00E45F36">
          <w:rPr>
            <w:rFonts w:ascii="Times New Roman" w:eastAsia="Times New Roman" w:hAnsi="Times New Roman" w:cs="Times New Roman"/>
            <w:color w:val="0000FF"/>
            <w:sz w:val="24"/>
            <w:szCs w:val="24"/>
            <w:u w:val="single"/>
            <w:lang w:eastAsia="ru-RU"/>
          </w:rPr>
          <w:t>№ 501-V</w:t>
        </w:r>
      </w:hyperlink>
      <w:r w:rsidRPr="00E45F36">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7-2-бап. Баланың құқықтары жөніндегі уәкіл</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Баланың құқықтары жөніндегі уәкіл балалардың құқықтары мен заңды мүдделерінің қорғалуын қамтамасыз ету мақсатында:</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баланың бұзылған құқықтарын, бостандықтары мен заңды мүдделерін кедергісіз іске асыруға және қалпына келтіруге жәрдем көрсетеді;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Қазақстан Республикасының заңнамасын жетілдіру жөніндегі ұсынымдарды әзірлейді және Қазақстан Республикасының Үкіметіне енгізеді;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білім беру, денсаулық сақтау және халықты әлеуметтік қорғау, қорғаныс,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баланың құқықтарымен айналысатын мемлекеттік және қоғамдық институттардың құжаттарына кедергісіз қол жеткізеді;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2-тарау 7-2-баппен толықтырылды - ҚР 09.04.2016 </w:t>
      </w:r>
      <w:hyperlink r:id="rId32" w:anchor="z318" w:history="1">
        <w:r w:rsidRPr="00E45F36">
          <w:rPr>
            <w:rFonts w:ascii="Times New Roman" w:eastAsia="Times New Roman" w:hAnsi="Times New Roman" w:cs="Times New Roman"/>
            <w:color w:val="0000FF"/>
            <w:sz w:val="24"/>
            <w:szCs w:val="24"/>
            <w:u w:val="single"/>
            <w:lang w:eastAsia="ru-RU"/>
          </w:rPr>
          <w:t>№ 501-V</w:t>
        </w:r>
      </w:hyperlink>
      <w:r w:rsidRPr="00E45F36">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3-тарау. БАЛАНЫҢ НЕГIЗГI ҚҰҚЫҚТАРЫ МЕН МIНДЕТТЕРI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8-бап. Баланың денсаулық сақтауға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1. Әрбiр баланың денсаулық сақтауға бұлжымас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Мемлекет денi сау бала тууды қамтамасыз ету үшiн ананың денсаулығын сақтау жөнiнде жағдайлар жасайды.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Баланың денсаулық сақтауға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баланың денсаулығын сақтау саласында Қазақстан Республикасының заңдарын қабылдау;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балалардың салауатты өмiр салтын насихаттау және ынталандыру;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балалардың денсаулығын сақтау саласындағы ғылыми зерттеулердi мемлекеттiк қолдау;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4) баланың, оның ата-анасының денсаулық жағдайына бақылау жасау және балалар ауруларының алдын алу;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5) бiлiктi медициналық көмек көрсету;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6) баланың денi сау болып өсiп жетiлуiне қажеттi қолайлы қоршаған орта жасау;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7) балалар үшiн сапасы тиiстi деңгейдегі тағам өнiмдерiнің өндiрiлуiне және сатылуына бақылау жасау арқылы қамтамасыз етiледi.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Мемлекет Қазақстан Республикасының заңдарына сәйкес балаларға тегiн медициналық көмектiң көлемiне кепілдiк бередi.</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8-бапқа өзгеріс енгізілді - ҚР 2010.11.23 </w:t>
      </w:r>
      <w:hyperlink r:id="rId33" w:anchor="z77"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9-бап. Баланың даралық ерекшелiкке және оны сақтауға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9-бап жаңа редакцияда - ҚР 2010.11.23 </w:t>
      </w:r>
      <w:hyperlink r:id="rId34" w:anchor="z78"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10-бап. Баланың өмiр сүруге, жеке басының бостандығына, қадiр-қасиетiне және жеке өмiрiне қол сұғылмауға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1. Әрбiр баланың өмiр сүруге, жеке басының бостандығына, қадiр-қасиетiне және жеке өмiрiне қол сұғылмауға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Мемлекет баланың жеке басына ешкiмнiң тиiспеуiн қамтамасыз етедi, оны тәнiн және (немесе) жанын жәбiрлеуден, адамдық қадiр-қасиетiн қатыгездiкпен, дөрекiлiкпен қорлаудан, кемсiтуден,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11-бап. Баланың сөз және ар-ождан бостандығына, ақпаратқа, қоғамдық өмiрге араласуға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11-бапқа өзгеріс енгізілді - ҚР 16.11.2015 </w:t>
      </w:r>
      <w:hyperlink r:id="rId35" w:anchor="z61" w:history="1">
        <w:r w:rsidRPr="00E45F36">
          <w:rPr>
            <w:rFonts w:ascii="Times New Roman" w:eastAsia="Times New Roman" w:hAnsi="Times New Roman" w:cs="Times New Roman"/>
            <w:color w:val="0000FF"/>
            <w:sz w:val="24"/>
            <w:szCs w:val="24"/>
            <w:u w:val="single"/>
            <w:lang w:eastAsia="ru-RU"/>
          </w:rPr>
          <w:t>№ 403-V</w:t>
        </w:r>
      </w:hyperlink>
      <w:r w:rsidRPr="00E45F36">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12-бап. Баланың қажеттi тұрмыс деңгейiне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Әрбiр баланың дене бiтiмінің, психикасы мен жан дүниесiнің толымды дамуы үшiн қажеттi тұрмыс деңгейi мен жағдайы болуға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Мемлекет бұл жағдайлардың жасалуын әлеуметтік және экономикалық шаралар жүйесi арқылы қамтамасыз етедi.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13-бап. Баланың мүлiктiк құқықтары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Әрбiр баланың заңдарда белгiленген тәртiппен өз бетiнше немесе өзiнiң заңды өкілдері арқылы мәмiлелер жасауға, банктерде салымы болуға және жалақысына, стипендиясына немесе өзге де кiрiстерiне және интеллектуалдық меншiк құқығы </w:t>
      </w:r>
      <w:r w:rsidRPr="00E45F36">
        <w:rPr>
          <w:rFonts w:ascii="Times New Roman" w:eastAsia="Times New Roman" w:hAnsi="Times New Roman" w:cs="Times New Roman"/>
          <w:sz w:val="24"/>
          <w:szCs w:val="24"/>
          <w:lang w:eastAsia="ru-RU"/>
        </w:rPr>
        <w:lastRenderedPageBreak/>
        <w:t xml:space="preserve">объектiлерiне билiк етуге, өзге де мүлiктiк құқықтарды иемденiп алуға және оларды жүзеге асыруға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Ата-аналар немесе заңды өкілдер баланың жәрдемақысын немесе материалдық көмек ретiнде мемлекет бөлген ақшалай қаражатты баланың атына банкке салуға құқылы.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Баланың өзiне меншiк құқығымен тиесілі мүлiкке билiк ету құқығы Қазақстан Республикасының азаматтық заңдарымен айқындалады.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14-бап. Баланың тұрғын үйге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Әрбiр баланың Қазақстан Республикасының тұрғын үй заңнамасына сәйкес тұрғын үйге құқығы бар.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14-бап жаңа редакцияда - ҚР 04.07.2013 </w:t>
      </w:r>
      <w:hyperlink r:id="rId36" w:anchor="z44" w:history="1">
        <w:r w:rsidRPr="00E45F36">
          <w:rPr>
            <w:rFonts w:ascii="Times New Roman" w:eastAsia="Times New Roman" w:hAnsi="Times New Roman" w:cs="Times New Roman"/>
            <w:color w:val="0000FF"/>
            <w:sz w:val="24"/>
            <w:szCs w:val="24"/>
            <w:u w:val="single"/>
            <w:lang w:eastAsia="ru-RU"/>
          </w:rPr>
          <w:t>№ 126-V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sz w:val="24"/>
          <w:szCs w:val="24"/>
          <w:lang w:eastAsia="ru-RU"/>
        </w:rPr>
        <w:lastRenderedPageBreak/>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14-1-бап. Жетім балалардың, ата-анасының қамқорлығынсыз қалған балалардың тұрғын үйін сақтауды қамтамасыз ету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Жергiлiктi атқарушы органдар: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жетім балалардың, ата-анасының қамқорлығынсыз қалған балалардың тұрғын үйіне қорғаншылық белгiлейдi.</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Баланың заңды өкілдері жетім балалардың, ата-анасының қамқорлығынсыз қалған балалардың тұрғын үйін сақтауды қамтамасыз етеді.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 үйін Қазақстан Республикасының Үкіметі бекітетін үлгі шарт негізінде жалдауға (қосымша жалдауға) бере алады.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Тұрғын үйді жалдау (жалға алу) шарты бойынша алынған ақша жетім балалардың, ата-анасының қамқорлығынсыз қалған балалардың банктік шотына есептелуге жатады.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Жетім балалардың, ата-анасының қамқорлығынсыз қалған балалардың тұрғын үйін сақтау қағидаларын Қазақстан Республикасының Үкіметі бекітеді.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Жетім балалардың, ата-анасының қамқорлығынсыз қалған балалардың тұрғын үйін сақтау қағидалары: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жетім балалардың, ата-анасының қамқорлығынсыз қалған балалардың тұрғын үйін есепке алу;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жетім балалардың, ата-анасының қамқорлығынсыз қалған балалардың тұрғын үйіне қорғаншылық белгілеу;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жетім балалардың, ата-анасының қамқорлығынсыз қалған балалардың тұрғын үйін жалдауға (жалға) тапсыру;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баланың заңды өкілдерінің жетім балалардың, ата-анасының қамқорлығынсыз қалған балалардың тұрғын үйін сақтау жөніндегі міндеттерді орындауын бақылауды жүзеге асыру тәртібін қамтиды.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w:t>
      </w:r>
      <w:r w:rsidRPr="00E45F36">
        <w:rPr>
          <w:rFonts w:ascii="Times New Roman" w:eastAsia="Times New Roman" w:hAnsi="Times New Roman" w:cs="Times New Roman"/>
          <w:sz w:val="24"/>
          <w:szCs w:val="24"/>
          <w:lang w:eastAsia="ru-RU"/>
        </w:rPr>
        <w:lastRenderedPageBreak/>
        <w:t>үйін сақтау жөніндегі міндеттерді орындамағаны үшін Қазақстан Республикасының заңдарында көзделген жауаптылықта болады.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14-1-баппен толықтырылды - ҚР 04.07.2013 </w:t>
      </w:r>
      <w:hyperlink r:id="rId37" w:anchor="z52" w:history="1">
        <w:r w:rsidRPr="00E45F36">
          <w:rPr>
            <w:rFonts w:ascii="Times New Roman" w:eastAsia="Times New Roman" w:hAnsi="Times New Roman" w:cs="Times New Roman"/>
            <w:color w:val="0000FF"/>
            <w:sz w:val="24"/>
            <w:szCs w:val="24"/>
            <w:u w:val="single"/>
            <w:lang w:eastAsia="ru-RU"/>
          </w:rPr>
          <w:t>№ 126-V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15-бап. Баланың бiлiм алуға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Арнаулы педагогикалық тәрбиенi қажет ететiн кемтар балаларға мемлекеттiк бюджеттен белгiленген стандарттар деңгейiнде олардың бiлiм алуына кепiлдiк беретiн қосымша қаражат бередi.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15-бапқа өзгеріс енгізілді - ҚР 2007.07.27 </w:t>
      </w:r>
      <w:hyperlink r:id="rId38" w:anchor="z79" w:history="1">
        <w:r w:rsidRPr="00E45F36">
          <w:rPr>
            <w:rFonts w:ascii="Times New Roman" w:eastAsia="Times New Roman" w:hAnsi="Times New Roman" w:cs="Times New Roman"/>
            <w:color w:val="0000FF"/>
            <w:sz w:val="24"/>
            <w:szCs w:val="24"/>
            <w:u w:val="single"/>
            <w:lang w:eastAsia="ru-RU"/>
          </w:rPr>
          <w:t>№ 320</w:t>
        </w:r>
      </w:hyperlink>
      <w:r w:rsidRPr="00E45F36">
        <w:rPr>
          <w:rFonts w:ascii="Times New Roman" w:eastAsia="Times New Roman" w:hAnsi="Times New Roman" w:cs="Times New Roman"/>
          <w:sz w:val="24"/>
          <w:szCs w:val="24"/>
          <w:lang w:eastAsia="ru-RU"/>
        </w:rPr>
        <w:t xml:space="preserve"> (қолданысқа енгізілу тәртібін </w:t>
      </w:r>
      <w:hyperlink r:id="rId39" w:anchor="z105" w:history="1">
        <w:r w:rsidRPr="00E45F36">
          <w:rPr>
            <w:rFonts w:ascii="Times New Roman" w:eastAsia="Times New Roman" w:hAnsi="Times New Roman" w:cs="Times New Roman"/>
            <w:color w:val="0000FF"/>
            <w:sz w:val="24"/>
            <w:szCs w:val="24"/>
            <w:u w:val="single"/>
            <w:lang w:eastAsia="ru-RU"/>
          </w:rPr>
          <w:t>2-баптан</w:t>
        </w:r>
      </w:hyperlink>
      <w:r w:rsidRPr="00E45F36">
        <w:rPr>
          <w:rFonts w:ascii="Times New Roman" w:eastAsia="Times New Roman" w:hAnsi="Times New Roman" w:cs="Times New Roman"/>
          <w:sz w:val="24"/>
          <w:szCs w:val="24"/>
          <w:lang w:eastAsia="ru-RU"/>
        </w:rPr>
        <w:t xml:space="preserve"> қараңыз)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16-бап. Баланың еңбек бостандығына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Әрбiр баланың еңбек бостандығына, қызмет және кәсiп түрлерiн еркiн таңдауға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Ескерту. 16-бапқа өзгеріс енгізілді - ҚР 2007.05.15 </w:t>
      </w:r>
      <w:hyperlink r:id="rId40" w:anchor="z133" w:history="1">
        <w:r w:rsidRPr="00E45F36">
          <w:rPr>
            <w:rFonts w:ascii="Times New Roman" w:eastAsia="Times New Roman" w:hAnsi="Times New Roman" w:cs="Times New Roman"/>
            <w:color w:val="0000FF"/>
            <w:sz w:val="24"/>
            <w:szCs w:val="24"/>
            <w:u w:val="single"/>
            <w:lang w:eastAsia="ru-RU"/>
          </w:rPr>
          <w:t>№ 253</w:t>
        </w:r>
      </w:hyperlink>
      <w:r w:rsidRPr="00E45F36">
        <w:rPr>
          <w:rFonts w:ascii="Times New Roman" w:eastAsia="Times New Roman" w:hAnsi="Times New Roman" w:cs="Times New Roman"/>
          <w:sz w:val="24"/>
          <w:szCs w:val="24"/>
          <w:lang w:eastAsia="ru-RU"/>
        </w:rPr>
        <w:t xml:space="preserve">, 2010.11.23 </w:t>
      </w:r>
      <w:hyperlink r:id="rId41" w:anchor="z82"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Заңдарымен.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16-1-бап. Баланың экономикалық қанаудан қорғалу құқығы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Әрбір баланың экономикалық қанаудан қорғалуға құқығы бар.</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16-1-баппен толықтырылды - ҚР 2010.11.23 </w:t>
      </w:r>
      <w:hyperlink r:id="rId42" w:anchor="z83"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17-бап. Баланың мемлекеттiк көмекке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18-бап. Мемлекеттiк ең төменгi әлеуметтiк стандарттарды белгiлеу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Балалардың мүддесiн көздейтiн мемлекеттiк саясат мемлекеттiк ең төменгi әлеуметтiк стандарттар негiзiнде жүзеге асырылады.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Мемлекеттiк ең төменгi әлеуметтiк стандарттар әлеуметтiк қызмет көрсетулер бойынша белгiленген ең төменгi көлемде мыналарды: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өмiрлiк қиын </w:t>
      </w:r>
      <w:r w:rsidRPr="00E45F36">
        <w:rPr>
          <w:rFonts w:ascii="Times New Roman" w:eastAsia="Times New Roman" w:hAnsi="Times New Roman" w:cs="Times New Roman"/>
          <w:sz w:val="24"/>
          <w:szCs w:val="24"/>
          <w:lang w:eastAsia="ru-RU"/>
        </w:rPr>
        <w:lastRenderedPageBreak/>
        <w:t xml:space="preserve">ахуалға тап болған балаларды әлеуметтiк бейiмдеу және әлеуметтiк оңалту жөнiндегi шараларды;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5) Қазақстан Республикасының тұрғын үй заңдарына сәйкес тұрғын үйге құқығын қамтамасыз етудi;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7) бiлiктi заң көмегiн көрсетудi қамтиды.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18-бапқа өзгеріс енгізілді - ҚР 2007.07.27 </w:t>
      </w:r>
      <w:hyperlink r:id="rId43" w:anchor="z80" w:history="1">
        <w:r w:rsidRPr="00E45F36">
          <w:rPr>
            <w:rFonts w:ascii="Times New Roman" w:eastAsia="Times New Roman" w:hAnsi="Times New Roman" w:cs="Times New Roman"/>
            <w:color w:val="0000FF"/>
            <w:sz w:val="24"/>
            <w:szCs w:val="24"/>
            <w:u w:val="single"/>
            <w:lang w:eastAsia="ru-RU"/>
          </w:rPr>
          <w:t>№ 320</w:t>
        </w:r>
      </w:hyperlink>
      <w:r w:rsidRPr="00E45F36">
        <w:rPr>
          <w:rFonts w:ascii="Times New Roman" w:eastAsia="Times New Roman" w:hAnsi="Times New Roman" w:cs="Times New Roman"/>
          <w:sz w:val="24"/>
          <w:szCs w:val="24"/>
          <w:lang w:eastAsia="ru-RU"/>
        </w:rPr>
        <w:t xml:space="preserve"> (қолданысқа енгізілу тәртібін </w:t>
      </w:r>
      <w:hyperlink r:id="rId44" w:anchor="z105" w:history="1">
        <w:r w:rsidRPr="00E45F36">
          <w:rPr>
            <w:rFonts w:ascii="Times New Roman" w:eastAsia="Times New Roman" w:hAnsi="Times New Roman" w:cs="Times New Roman"/>
            <w:color w:val="0000FF"/>
            <w:sz w:val="24"/>
            <w:szCs w:val="24"/>
            <w:u w:val="single"/>
            <w:lang w:eastAsia="ru-RU"/>
          </w:rPr>
          <w:t>2-баптан</w:t>
        </w:r>
      </w:hyperlink>
      <w:r w:rsidRPr="00E45F36">
        <w:rPr>
          <w:rFonts w:ascii="Times New Roman" w:eastAsia="Times New Roman" w:hAnsi="Times New Roman" w:cs="Times New Roman"/>
          <w:sz w:val="24"/>
          <w:szCs w:val="24"/>
          <w:lang w:eastAsia="ru-RU"/>
        </w:rPr>
        <w:t xml:space="preserve"> қараңыз)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19-бап. Баланың дем алуға және бос уақытын пайдалануға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Әрбiр бала өзiнiң жасына, денсаулығына және қажеттерiне қарай демалуға және бос уақытын пайдалануға құқылы.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Мемлекет балалардың демалуға, сауығуға және бос уақытын пайдалануға құқығын қамтамасыз ету жөнiндегi iс-шараларды жүзеге асырады.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19-бапқа өзгеріс енгізілді - ҚР 2011.10.11 </w:t>
      </w:r>
      <w:hyperlink r:id="rId45" w:anchor="z47" w:history="1">
        <w:r w:rsidRPr="00E45F36">
          <w:rPr>
            <w:rFonts w:ascii="Times New Roman" w:eastAsia="Times New Roman" w:hAnsi="Times New Roman" w:cs="Times New Roman"/>
            <w:color w:val="0000FF"/>
            <w:sz w:val="24"/>
            <w:szCs w:val="24"/>
            <w:u w:val="single"/>
            <w:lang w:eastAsia="ru-RU"/>
          </w:rPr>
          <w:t>№ 484-ІV</w:t>
        </w:r>
      </w:hyperlink>
      <w:r w:rsidRPr="00E45F36">
        <w:rPr>
          <w:rFonts w:ascii="Times New Roman" w:eastAsia="Times New Roman" w:hAnsi="Times New Roman" w:cs="Times New Roman"/>
          <w:sz w:val="24"/>
          <w:szCs w:val="24"/>
          <w:lang w:eastAsia="ru-RU"/>
        </w:rPr>
        <w:t xml:space="preserve"> (қолданысқа енгізілу тәртібін </w:t>
      </w:r>
      <w:hyperlink r:id="rId46" w:anchor="z65" w:history="1">
        <w:r w:rsidRPr="00E45F36">
          <w:rPr>
            <w:rFonts w:ascii="Times New Roman" w:eastAsia="Times New Roman" w:hAnsi="Times New Roman" w:cs="Times New Roman"/>
            <w:color w:val="0000FF"/>
            <w:sz w:val="24"/>
            <w:szCs w:val="24"/>
            <w:u w:val="single"/>
            <w:lang w:eastAsia="ru-RU"/>
          </w:rPr>
          <w:t>2-баптан</w:t>
        </w:r>
      </w:hyperlink>
      <w:r w:rsidRPr="00E45F36">
        <w:rPr>
          <w:rFonts w:ascii="Times New Roman" w:eastAsia="Times New Roman" w:hAnsi="Times New Roman" w:cs="Times New Roman"/>
          <w:sz w:val="24"/>
          <w:szCs w:val="24"/>
          <w:lang w:eastAsia="ru-RU"/>
        </w:rPr>
        <w:t xml:space="preserve"> қараңыз) Заңдарымен.</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sz w:val="24"/>
          <w:szCs w:val="24"/>
          <w:lang w:eastAsia="ru-RU"/>
        </w:rPr>
        <w:lastRenderedPageBreak/>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20-бап. Баланың мiндеттерi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4-тарау. БАЛА ЖӘНЕ ОТБАСЫ</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21-бап. Баланың отбасында өмiр сүру және тәрбиелену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21-бапқа өзгеріс енгізілді - ҚР 2010.11.23 </w:t>
      </w:r>
      <w:hyperlink r:id="rId47" w:anchor="z86"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22-бап. Баланың отбасындағы құқықтары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22-бап жаңа редакцияда - ҚР 2010.11.23 </w:t>
      </w:r>
      <w:hyperlink r:id="rId48" w:anchor="z87"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23-бап. Бала тәрбиелеп отырған отбасыларына мемлекеттiк қолдау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23-бапқа өзгеріс енгізілді - ҚР 2010.11.23 </w:t>
      </w:r>
      <w:hyperlink r:id="rId49" w:anchor="z90"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24-бап. Ата-анасының баланы тәрбиелеу, күтiп-бағу және асырау жөніндегi мiндетi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Ата-анасы немесе басқа да заңды өкілдері өздерiнің қабiлетi мен қаржы мүмкіндiктерi шегiнде баланың жан-жақты дамуы үшiн қажеттi жағдай жасауға мiндеттi.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25-бап. Баланың ата-анасымен бiрге тұру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Баланың өз ата-анасымен немесе басқа да заңды өкілдерiмен бiрге тұруға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26-бап. Баланың өзiнен бөлек тұратын ата-анасымен қарым-қатынас жасау құқығы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 құқығын шектеуге байланысты туындаған, осы бапта көзделген даулар сот тәртiбiмен шешiледi.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5-тарау. АТА-АНАСЫНЫҢ ҚАМҚОРЛЫҒЫНСЫЗ ҚАЛҒАН БАЛАНЫҢ ҚҰҚЫҚТАРЫ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bookmarkStart w:id="3" w:name="z33"/>
      <w:bookmarkEnd w:id="3"/>
      <w:r w:rsidRPr="00E45F36">
        <w:rPr>
          <w:rFonts w:ascii="Times New Roman" w:eastAsia="Times New Roman" w:hAnsi="Times New Roman" w:cs="Times New Roman"/>
          <w:b/>
          <w:bCs/>
          <w:sz w:val="24"/>
          <w:szCs w:val="24"/>
          <w:lang w:eastAsia="ru-RU"/>
        </w:rPr>
        <w:t>27-бап. Қорғаншылық, қамқоршылық, патронат және баланы қабылдайтын отбасы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отбасына берілуі мүмкін.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Жергілікті атқарушы органдар қорғаншылық және қамқоршылық органдары болып табылады.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отбасына берілуі мүмкін.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6. Аға-інілері мен апа-сіңлілері (қарындастары) бар балаға қорғаншылық немесе қамқоршылық белгіленген жағдайда, олардың бірге тұруы үшін жағдай жасалады.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27-бап жаңа редакцияда - ҚР 09.04.2016 </w:t>
      </w:r>
      <w:hyperlink r:id="rId50" w:anchor="326" w:history="1">
        <w:r w:rsidRPr="00E45F36">
          <w:rPr>
            <w:rFonts w:ascii="Times New Roman" w:eastAsia="Times New Roman" w:hAnsi="Times New Roman" w:cs="Times New Roman"/>
            <w:color w:val="0000FF"/>
            <w:sz w:val="24"/>
            <w:szCs w:val="24"/>
            <w:u w:val="single"/>
            <w:lang w:eastAsia="ru-RU"/>
          </w:rPr>
          <w:t>№ 501-V</w:t>
        </w:r>
      </w:hyperlink>
      <w:r w:rsidRPr="00E45F36">
        <w:rPr>
          <w:rFonts w:ascii="Times New Roman" w:eastAsia="Times New Roman" w:hAnsi="Times New Roman" w:cs="Times New Roman"/>
          <w:sz w:val="24"/>
          <w:szCs w:val="24"/>
          <w:lang w:eastAsia="ru-RU"/>
        </w:rPr>
        <w:t xml:space="preserve"> Заңымен (01.01.2017 бастап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28-бап. Бала асырап алу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28-1-бап. Бала қонақтайтын отбасы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5-тарау 28-1-баппен толықтырылды - ҚР 09.04.2016 </w:t>
      </w:r>
      <w:hyperlink r:id="rId51" w:anchor="z334" w:history="1">
        <w:r w:rsidRPr="00E45F36">
          <w:rPr>
            <w:rFonts w:ascii="Times New Roman" w:eastAsia="Times New Roman" w:hAnsi="Times New Roman" w:cs="Times New Roman"/>
            <w:color w:val="0000FF"/>
            <w:sz w:val="24"/>
            <w:szCs w:val="24"/>
            <w:u w:val="single"/>
            <w:lang w:eastAsia="ru-RU"/>
          </w:rPr>
          <w:t>№ 501-V</w:t>
        </w:r>
      </w:hyperlink>
      <w:r w:rsidRPr="00E45F36">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29-бап. Баланы тәрбиелейтiн, емдейтiн және сол сияқты өзге де мекемелерде күтiп-бағу мен тәрбиелеу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29-бапқа өзгеріс енгізілді - ҚР 2009.07.11. </w:t>
      </w:r>
      <w:hyperlink r:id="rId52" w:anchor="z114" w:history="1">
        <w:r w:rsidRPr="00E45F36">
          <w:rPr>
            <w:rFonts w:ascii="Times New Roman" w:eastAsia="Times New Roman" w:hAnsi="Times New Roman" w:cs="Times New Roman"/>
            <w:color w:val="0000FF"/>
            <w:sz w:val="24"/>
            <w:szCs w:val="24"/>
            <w:u w:val="single"/>
            <w:lang w:eastAsia="ru-RU"/>
          </w:rPr>
          <w:t>№ 185-IV</w:t>
        </w:r>
      </w:hyperlink>
      <w:r w:rsidRPr="00E45F36">
        <w:rPr>
          <w:rFonts w:ascii="Times New Roman" w:eastAsia="Times New Roman" w:hAnsi="Times New Roman" w:cs="Times New Roman"/>
          <w:sz w:val="24"/>
          <w:szCs w:val="24"/>
          <w:lang w:eastAsia="ru-RU"/>
        </w:rPr>
        <w:t xml:space="preserve"> (қолданысқа енгізілу тәртібін </w:t>
      </w:r>
      <w:hyperlink r:id="rId53" w:anchor="z142" w:history="1">
        <w:r w:rsidRPr="00E45F36">
          <w:rPr>
            <w:rFonts w:ascii="Times New Roman" w:eastAsia="Times New Roman" w:hAnsi="Times New Roman" w:cs="Times New Roman"/>
            <w:color w:val="0000FF"/>
            <w:sz w:val="24"/>
            <w:szCs w:val="24"/>
            <w:u w:val="single"/>
            <w:lang w:eastAsia="ru-RU"/>
          </w:rPr>
          <w:t>2-баптан</w:t>
        </w:r>
      </w:hyperlink>
      <w:r w:rsidRPr="00E45F36">
        <w:rPr>
          <w:rFonts w:ascii="Times New Roman" w:eastAsia="Times New Roman" w:hAnsi="Times New Roman" w:cs="Times New Roman"/>
          <w:sz w:val="24"/>
          <w:szCs w:val="24"/>
          <w:lang w:eastAsia="ru-RU"/>
        </w:rPr>
        <w:t xml:space="preserve"> қараңыз), 2010.11.23 </w:t>
      </w:r>
      <w:hyperlink r:id="rId54" w:anchor="z92"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Заңдарымен. </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30-бап. Баланың құқықтарын қорғау жөніндегi функцияны жүзеге асыратын ұйымдар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Балалар үйлерiне туғаннан бастап үш жасқа дейінгi жетiм балалар және ата-анасының қамқорлығынсыз қалған балалар қабылданады. Балаларды Балалар үйiнде уақытша күтіп-бағу үшiн арнаулы бөлiмше ашылады.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Мамандандырылған Балалар үйлерiне туғаннан бастап төрт жасқа дейiнгi, психикасының және дене бiтiмiнiң дамуында кемiстiгi бар балалар қабылданады.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Арнаулы бiлiм беру ұйымдарына он бiр жастан бастап он сегiз жасқа дейiнгi, мiнез-құлқы ауытқымалы балалар орналастырылады.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Интернаттық ұйымдарға үш жастан бастап он сегiз жасқа дейiнгi жетiм балалар және ата-анасының қамқорлығынсыз қалған балалар қабылданады.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Жалпы үлгiдегi жалпы білiм беретiн мектеп-интернатқа жетiм балалар, ата-анасының қамқорлығынсыз қалған балалар, сондай-ақ күн көрiсi төмен және көп балалы отбасылардың алты жастан бастап он сегiз жасқа дейiнгi, осы үлгiдегi ұйымдарда күтіп-бағылуға қайшы келетiн медициналық көрсеткiштерi жоқ балалар қабылданады. Интернаттық ұйымдар кәмелетке толмағандарға тұратын орын бере отырып, тәрбиелеуге, бiлiм беруге және күтiп-бағуға мемлекеттiк кепiлдiктi қамтамасыз етедi.</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Ақыл-есi кем балаларға арналған интернат-үйлерге төрт жастан бастап он сегiз жасқа дейiнгi, күтіп-бағуды, медициналық, тұрмыстық қызмет көрсетудi және әлеуметтiк-еңбекке бейiмделудi қажет ететiн балалар қабылданады.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Отбасы үлгiсiндегi балалар ауылдарына он сегiз жасқа дейiнгi жетiм балалар және ата-анасының қамқорлығынсыз қалған балалар қабылданады. Балаларды отбасы үлгiсiндегi балалар ауылдарына қабылдаудың және оларды күтiп-бағу жағдайының тәртiбi Қазақстан Республикасының отбасы үлгісіндегі балалар ауылы және жасөспірімдер үйлері туралы заңнамасымен айқындалады.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Балалар ауылы, балалар үйі, жетім балалар мен ата-ана қамқорлығынсыз қалған балаларға арналған мектеп-интернат әкімшілігінің шешімі негізінде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Жергілікті атқарушы органдардың шешімі негізінде дербес заңды тұлға ретінде жұмыс істейтін Жасөспірімдер үйінде,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 әлеуметтік бейімделуден өте алады.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Кәмелетке толмағандарды бейiмдеу орталықтарына қадағалаусыз және қараусыз қалған үш жастан бастап он сегiз жасқа дейiнгi балалар олардың ата-аналарын немесе басқа заңды өкілдерiн анықтау үшiн қабылданады.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әкеп соққан қатыгездікпен қарау салдарынан өмірлік қиын жағдайда жүрген балалар қабылданады.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30-бапқа өзгерістер енгізілді - ҚР 2010.12.29 </w:t>
      </w:r>
      <w:hyperlink r:id="rId55" w:anchor="z176" w:history="1">
        <w:r w:rsidRPr="00E45F36">
          <w:rPr>
            <w:rFonts w:ascii="Times New Roman" w:eastAsia="Times New Roman" w:hAnsi="Times New Roman" w:cs="Times New Roman"/>
            <w:color w:val="0000FF"/>
            <w:sz w:val="24"/>
            <w:szCs w:val="24"/>
            <w:u w:val="single"/>
            <w:lang w:eastAsia="ru-RU"/>
          </w:rPr>
          <w:t>№ 372-IV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күнтiзбелiк он күн өткен соң қолданысқа енгiзiледi), 2011.12.26 </w:t>
      </w:r>
      <w:hyperlink r:id="rId56" w:anchor="z131" w:history="1">
        <w:r w:rsidRPr="00E45F36">
          <w:rPr>
            <w:rFonts w:ascii="Times New Roman" w:eastAsia="Times New Roman" w:hAnsi="Times New Roman" w:cs="Times New Roman"/>
            <w:color w:val="0000FF"/>
            <w:sz w:val="24"/>
            <w:szCs w:val="24"/>
            <w:u w:val="single"/>
            <w:lang w:eastAsia="ru-RU"/>
          </w:rPr>
          <w:t>№ 517-IV</w:t>
        </w:r>
      </w:hyperlink>
      <w:r w:rsidRPr="00E45F36">
        <w:rPr>
          <w:rFonts w:ascii="Times New Roman" w:eastAsia="Times New Roman" w:hAnsi="Times New Roman" w:cs="Times New Roman"/>
          <w:sz w:val="24"/>
          <w:szCs w:val="24"/>
          <w:lang w:eastAsia="ru-RU"/>
        </w:rPr>
        <w:t xml:space="preserve"> (алғашқы ресми жарияланған күнінен бастап қолданысқа енгізіледі); 18.02.2014 </w:t>
      </w:r>
      <w:hyperlink r:id="rId57" w:anchor="z24" w:history="1">
        <w:r w:rsidRPr="00E45F36">
          <w:rPr>
            <w:rFonts w:ascii="Times New Roman" w:eastAsia="Times New Roman" w:hAnsi="Times New Roman" w:cs="Times New Roman"/>
            <w:color w:val="0000FF"/>
            <w:sz w:val="24"/>
            <w:szCs w:val="24"/>
            <w:u w:val="single"/>
            <w:lang w:eastAsia="ru-RU"/>
          </w:rPr>
          <w:t>№ 175-V</w:t>
        </w:r>
      </w:hyperlink>
      <w:r w:rsidRPr="00E45F36">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04.12.2015</w:t>
      </w:r>
      <w:hyperlink r:id="rId58" w:anchor="z79" w:history="1">
        <w:r w:rsidRPr="00E45F36">
          <w:rPr>
            <w:rFonts w:ascii="Times New Roman" w:eastAsia="Times New Roman" w:hAnsi="Times New Roman" w:cs="Times New Roman"/>
            <w:color w:val="0000FF"/>
            <w:sz w:val="24"/>
            <w:szCs w:val="24"/>
            <w:u w:val="single"/>
            <w:lang w:eastAsia="ru-RU"/>
          </w:rPr>
          <w:t xml:space="preserve"> № 435-V</w:t>
        </w:r>
      </w:hyperlink>
      <w:r w:rsidRPr="00E45F36">
        <w:rPr>
          <w:rFonts w:ascii="Times New Roman" w:eastAsia="Times New Roman" w:hAnsi="Times New Roman" w:cs="Times New Roman"/>
          <w:sz w:val="24"/>
          <w:szCs w:val="24"/>
          <w:lang w:eastAsia="ru-RU"/>
        </w:rPr>
        <w:t xml:space="preserve"> (01.01.2016 бастап қолданысқа енгізіледі); 09.04.2016 </w:t>
      </w:r>
      <w:hyperlink r:id="rId59" w:anchor="z337" w:history="1">
        <w:r w:rsidRPr="00E45F36">
          <w:rPr>
            <w:rFonts w:ascii="Times New Roman" w:eastAsia="Times New Roman" w:hAnsi="Times New Roman" w:cs="Times New Roman"/>
            <w:color w:val="0000FF"/>
            <w:sz w:val="24"/>
            <w:szCs w:val="24"/>
            <w:u w:val="single"/>
            <w:lang w:eastAsia="ru-RU"/>
          </w:rPr>
          <w:t>№ 501-V</w:t>
        </w:r>
      </w:hyperlink>
      <w:r w:rsidRPr="00E45F36">
        <w:rPr>
          <w:rFonts w:ascii="Times New Roman" w:eastAsia="Times New Roman" w:hAnsi="Times New Roman" w:cs="Times New Roman"/>
          <w:sz w:val="24"/>
          <w:szCs w:val="24"/>
          <w:lang w:eastAsia="ru-RU"/>
        </w:rPr>
        <w:t xml:space="preserve"> (алғашқы ресми жарияланған күнінен кейін күнтізбелік он күн өткен соң қолданысқа енгізіледі) Заңдарымен.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6-тарау. МҮГЕДЕК БАЛАНЫҢ ҚҰҚЫҚТАРЫ</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31-бап. Мүгедек баланың толымды өмiрге құқықтары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Мүгедек баланың қоғам өмiрiне белсене араласуына ықпал ететiн өз қадiр-қасиетiн қамтамасыз ету жағдайындағы толымды өмiрге денi сау балалармен бiрдей құқығы бар.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Мүгедек бала өзiнің дене бiтiмiне, ақыл-ес қабiлетiне және тiлегiне сай бiлiм алуға, қызмет түрi мен кәсiптi таңдауға, шығармашылық және қоғамдық қызметтерге қатысуға құқылы.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3. Ақыл-есiнiң немесе дене бiтiмiнiң дамуында кемiстiгi бар балаларды қоса алғанда, мүгедек балалар мамандандырылған балалар ұйымдарында медициналық-әлеуметтiк көмек алуға құқылы.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32-бап. Мүгедек баланы жұмыспен қамту саласындағы мемлекеттiк кепiлдiктер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Мемлекеттiк органдар және жергiлiктi өзiн-өзi басқару органдары мүгедек баланың денсаулық жағдайын, қажеттерi мен мүмкiндiктерiн ескере отырып, оны оқыту, кәсiптiк даярлау, лайықты жұмыс тауып беру және жұмысқа орналастыру үшiн қажеттi жағдайлар жасауға мiндеттi.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Мүгедек балалардың жұмысқа орналасуын қамтамасыз ету, оларды кәсiби даярлау мен қайта даярлауды ұйымдастыру жөнiндегi қызметтi жеке жүзеге асыратын және заңды тұлғалар үшiн Қазақстан Республикасының заңдарымен жеңiлдiктер белгiленуi мүмкiн.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33-бап. Мүгедек балаларға мемлекеттiк көмек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Мемлекет мүгедек балаларды қолдауға бағытталған медициналық, құқықтық, әлеуметтiк-экономикалық шаралар кешенiн жүзеге асырады.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Мүгедек балаларға көрсетiлетiн мемлекеттiк көмек Қазақстан Республикасының заңдарымен белгiленедi.</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Мүгедек балаларды тәрбиелеушi және оларды күтiп-бағуды жүзеге асырушы ата-аналардың және басқа да заңды өкілдердің мемлекеттiк көмек алуға құқығы бар.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7-тарау. БАЛА ЖӘНЕ ҚОҒАМ</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34-бап. Ұлттық және әлемдiк мәдениетке баулу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бұқаралық ақпарат құралдарын, әдебиеттi, ойын-сауық және басқа iс-шараларды пайдалану заң бойынша қудаланады.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35-бап. Бала және дiн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w:t>
      </w:r>
      <w:r w:rsidRPr="00E45F36">
        <w:rPr>
          <w:rFonts w:ascii="Times New Roman" w:eastAsia="Times New Roman" w:hAnsi="Times New Roman" w:cs="Times New Roman"/>
          <w:sz w:val="24"/>
          <w:szCs w:val="24"/>
          <w:lang w:eastAsia="ru-RU"/>
        </w:rPr>
        <w:lastRenderedPageBreak/>
        <w:t xml:space="preserve">денсаулығына қатер төндiретiн, оның құқығын бұзатын және жауапкершiлiгiн шектейтiн жағдайларды қоспағанда, кепiлдiк бередi.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36-бап. Баланы әлеуметтiк ортаның терiс ықпалынан қорғау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Салауатты өмiр салтын насихаттау мен балаға құқықтық бiлiм берудi мемлекет өз саясатының басым бағыттарының бiрi деп таниды.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Заңды өкiлдерi еріп жүрмеген баланың тұрғын жайынан тыс жерлерде сағат 23-тен таңғы 6-ға дейiн болуына тыйым салынады.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36-бапқа өзгеріс енгізілді - ҚР 2009.07.10 </w:t>
      </w:r>
      <w:hyperlink r:id="rId60" w:anchor="z14" w:history="1">
        <w:r w:rsidRPr="00E45F36">
          <w:rPr>
            <w:rFonts w:ascii="Times New Roman" w:eastAsia="Times New Roman" w:hAnsi="Times New Roman" w:cs="Times New Roman"/>
            <w:color w:val="0000FF"/>
            <w:sz w:val="24"/>
            <w:szCs w:val="24"/>
            <w:u w:val="single"/>
            <w:lang w:eastAsia="ru-RU"/>
          </w:rPr>
          <w:t>№ 176-IV</w:t>
        </w:r>
      </w:hyperlink>
      <w:r w:rsidRPr="00E45F36">
        <w:rPr>
          <w:rFonts w:ascii="Times New Roman" w:eastAsia="Times New Roman" w:hAnsi="Times New Roman" w:cs="Times New Roman"/>
          <w:sz w:val="24"/>
          <w:szCs w:val="24"/>
          <w:lang w:eastAsia="ru-RU"/>
        </w:rPr>
        <w:t xml:space="preserve">, 2010.12.29 </w:t>
      </w:r>
      <w:hyperlink r:id="rId61" w:anchor="z177" w:history="1">
        <w:r w:rsidRPr="00E45F36">
          <w:rPr>
            <w:rFonts w:ascii="Times New Roman" w:eastAsia="Times New Roman" w:hAnsi="Times New Roman" w:cs="Times New Roman"/>
            <w:color w:val="0000FF"/>
            <w:sz w:val="24"/>
            <w:szCs w:val="24"/>
            <w:u w:val="single"/>
            <w:lang w:eastAsia="ru-RU"/>
          </w:rPr>
          <w:t>№ 372-IV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күнтiзбелiк он күн өткен соң қолданысқа енгiзiледi), 03.07.2014</w:t>
      </w:r>
      <w:hyperlink r:id="rId62" w:anchor="z167" w:history="1">
        <w:r w:rsidRPr="00E45F36">
          <w:rPr>
            <w:rFonts w:ascii="Times New Roman" w:eastAsia="Times New Roman" w:hAnsi="Times New Roman" w:cs="Times New Roman"/>
            <w:color w:val="0000FF"/>
            <w:sz w:val="24"/>
            <w:szCs w:val="24"/>
            <w:u w:val="single"/>
            <w:lang w:eastAsia="ru-RU"/>
          </w:rPr>
          <w:t xml:space="preserve"> № 227-V</w:t>
        </w:r>
      </w:hyperlink>
      <w:r w:rsidRPr="00E45F36">
        <w:rPr>
          <w:rFonts w:ascii="Times New Roman" w:eastAsia="Times New Roman" w:hAnsi="Times New Roman" w:cs="Times New Roman"/>
          <w:sz w:val="24"/>
          <w:szCs w:val="24"/>
          <w:lang w:eastAsia="ru-RU"/>
        </w:rPr>
        <w:t xml:space="preserve"> (01.01.2015 бастап қолданысқа енгізіледі) Заңдарымен.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37-бап. Баланы алкогольдi өнiмдер мен темекi бұйымдарының зиянды әсерiнен қорғау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Балаға алкоголь өнімін, темекiнi және темекi бұйымдарын сатуға тыйым салынады.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Алкогольдi өнiмдер мен темекi бұйымдарын өндiруде немесе сатуда бала еңбегiн пайдалануға тыйым салынады.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5. Денсаулық сақтау, білім беру ұйымдарының, дене шынықтыру-сауықтыру, спорттық және спорттық-техникалық құрылыстардың, мәдени-демалыс ұйымдарының </w:t>
      </w:r>
      <w:r w:rsidRPr="00E45F36">
        <w:rPr>
          <w:rFonts w:ascii="Times New Roman" w:eastAsia="Times New Roman" w:hAnsi="Times New Roman" w:cs="Times New Roman"/>
          <w:sz w:val="24"/>
          <w:szCs w:val="24"/>
          <w:lang w:eastAsia="ru-RU"/>
        </w:rPr>
        <w:lastRenderedPageBreak/>
        <w:t>ғимараттарында және аумақтарында алкоголь өнiмiн сақтауға және өткізуге тыйым салынады.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Ескерту. 37-бапқа өзгеріс енгізілді - 18.06.2014</w:t>
      </w:r>
      <w:hyperlink r:id="rId63" w:anchor="z147" w:history="1">
        <w:r w:rsidRPr="00E45F36">
          <w:rPr>
            <w:rFonts w:ascii="Times New Roman" w:eastAsia="Times New Roman" w:hAnsi="Times New Roman" w:cs="Times New Roman"/>
            <w:color w:val="0000FF"/>
            <w:sz w:val="24"/>
            <w:szCs w:val="24"/>
            <w:u w:val="single"/>
            <w:lang w:eastAsia="ru-RU"/>
          </w:rPr>
          <w:t xml:space="preserve"> № 210-V</w:t>
        </w:r>
      </w:hyperlink>
      <w:r w:rsidRPr="00E45F36">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жиырма бір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38-бап. Баланы есiрткi, психотроптық заттардан, сол тектестерден, күштi әсер ететiн немесе улы заттардан қорғау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Бала есiрткi, психотроптық заттарды, сол тектестерді, күштi әсер ететiн немесе улы заттарды тұтынудан, оларды дайындаудан, сатудан немесе өзге де таратудан қорғалуға тиiс.</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Баланы есiрткi, психотроптық заттарды, сол тектестерді тұтынуға тартқаны үшiн Қазақстан Республикасының заңдарында белгiленген жауаптылық шаралары қолданылады.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38-бап жаңа редакцияда - ҚР 03.07.2014 </w:t>
      </w:r>
      <w:hyperlink r:id="rId64" w:anchor="z168" w:history="1">
        <w:r w:rsidRPr="00E45F36">
          <w:rPr>
            <w:rFonts w:ascii="Times New Roman" w:eastAsia="Times New Roman" w:hAnsi="Times New Roman" w:cs="Times New Roman"/>
            <w:color w:val="0000FF"/>
            <w:sz w:val="24"/>
            <w:szCs w:val="24"/>
            <w:u w:val="single"/>
            <w:lang w:eastAsia="ru-RU"/>
          </w:rPr>
          <w:t>№ 227-V</w:t>
        </w:r>
      </w:hyperlink>
      <w:r w:rsidRPr="00E45F36">
        <w:rPr>
          <w:rFonts w:ascii="Times New Roman" w:eastAsia="Times New Roman" w:hAnsi="Times New Roman" w:cs="Times New Roman"/>
          <w:sz w:val="24"/>
          <w:szCs w:val="24"/>
          <w:lang w:eastAsia="ru-RU"/>
        </w:rPr>
        <w:t xml:space="preserve"> Заңымен (01.01.2015 бастап қолданысқа енгізіледі). </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xml:space="preserve">      </w:t>
      </w:r>
      <w:bookmarkStart w:id="4" w:name="z47"/>
      <w:bookmarkEnd w:id="4"/>
      <w:r w:rsidRPr="00E45F36">
        <w:rPr>
          <w:rFonts w:ascii="Times New Roman" w:eastAsia="Times New Roman" w:hAnsi="Times New Roman" w:cs="Times New Roman"/>
          <w:color w:val="FF0000"/>
          <w:sz w:val="24"/>
          <w:szCs w:val="24"/>
          <w:lang w:eastAsia="ru-RU"/>
        </w:rPr>
        <w:t>РҚАО-ның ескертпесі!</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xml:space="preserve">      39-баптың тақырыбы және 1-тармақ жаңа редакцияда көзделген – ҚР 02.07.2018 </w:t>
      </w:r>
      <w:hyperlink r:id="rId65" w:anchor="z59" w:history="1">
        <w:r w:rsidRPr="00E45F36">
          <w:rPr>
            <w:rFonts w:ascii="Times New Roman" w:eastAsia="Times New Roman" w:hAnsi="Times New Roman" w:cs="Times New Roman"/>
            <w:color w:val="0000FF"/>
            <w:sz w:val="24"/>
            <w:szCs w:val="24"/>
            <w:u w:val="single"/>
            <w:lang w:eastAsia="ru-RU"/>
          </w:rPr>
          <w:t>№ 170-VІ</w:t>
        </w:r>
      </w:hyperlink>
      <w:r w:rsidRPr="00E45F36">
        <w:rPr>
          <w:rFonts w:ascii="Times New Roman" w:eastAsia="Times New Roman" w:hAnsi="Times New Roman" w:cs="Times New Roman"/>
          <w:color w:val="FF0000"/>
          <w:sz w:val="24"/>
          <w:szCs w:val="24"/>
          <w:lang w:eastAsia="ru-RU"/>
        </w:rPr>
        <w:t xml:space="preserve"> (алғашқы ресми жарияланған күнінен кейін алты ай өткен соң қолданысқа енгізіледі) Заңымен.</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39-бап. Баланы оның денсаулығына, имандылық және рухани жағынан дамуына зиян келтіретін ақпараттан қорғау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39-баптың тақырыбы жаңа редакцияда - ҚР 2010.11.23 </w:t>
      </w:r>
      <w:hyperlink r:id="rId66" w:anchor="z93"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Балаларға арнап нәсілдiк, ұлттық, әлеуметтiк және дiни өшпендiлiктi өршiтуге бағытталған, тектiк-топтық ерекшелiктi, соғысты насихаттайтын, конституциялық құрылысты күштеп өзгертуге және Қазақстан Республикасының аумақтық тұтастығын бұзуға шақыратын үндеулерi, порнографиясы бар немесе баланың рухани және имандылық жағынан дамуына өзгеше зиян келтiретiн ойыншықтарды, кинофильмдердi, дыбыс- және бейнежазбаларды көрсетудi, сатуды, сыйға тартуды, көбейтудi және прокатқа берудi жүзеге асыруға, әдебиеттердi, газеттердi, журналдарды және басқа бұқаралық ақпарат құралдарын таратуға тыйым салынады.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39-бапқа өзгеріс енгізілді - ҚР 2010.11.23 </w:t>
      </w:r>
      <w:hyperlink r:id="rId67" w:anchor="z93"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Осы баптың 1-тармағында аталған әрекеттердiң жасалғаны үшiн Қазақстан Республикасының заңдарында белгiленген жауаптылық шаралары қолданылады.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40-бап. Баланы жезөкшелiктен қорғау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Баланы жезөкшелікпен айналысуға тарту Қазақстан Республикасының заңдарында көзделген жауаптылыққа әкеп соғады.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40-бап жаңа редакцияда - ҚР 2010.11.23 </w:t>
      </w:r>
      <w:hyperlink r:id="rId68" w:anchor="z95"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 </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xml:space="preserve">      </w:t>
      </w:r>
      <w:bookmarkStart w:id="5" w:name="z196"/>
      <w:bookmarkEnd w:id="5"/>
      <w:r w:rsidRPr="00E45F36">
        <w:rPr>
          <w:rFonts w:ascii="Times New Roman" w:eastAsia="Times New Roman" w:hAnsi="Times New Roman" w:cs="Times New Roman"/>
          <w:color w:val="FF0000"/>
          <w:sz w:val="24"/>
          <w:szCs w:val="24"/>
          <w:lang w:eastAsia="ru-RU"/>
        </w:rPr>
        <w:t>РҚАО-ның ескертпесі!</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xml:space="preserve">      40-1-бапқа өзгеріс енгізу көзделген – ҚР 02.07.2018 </w:t>
      </w:r>
      <w:hyperlink r:id="rId69" w:anchor="z62" w:history="1">
        <w:r w:rsidRPr="00E45F36">
          <w:rPr>
            <w:rFonts w:ascii="Times New Roman" w:eastAsia="Times New Roman" w:hAnsi="Times New Roman" w:cs="Times New Roman"/>
            <w:color w:val="0000FF"/>
            <w:sz w:val="24"/>
            <w:szCs w:val="24"/>
            <w:u w:val="single"/>
            <w:lang w:eastAsia="ru-RU"/>
          </w:rPr>
          <w:t>№ 170-VІ</w:t>
        </w:r>
      </w:hyperlink>
      <w:r w:rsidRPr="00E45F36">
        <w:rPr>
          <w:rFonts w:ascii="Times New Roman" w:eastAsia="Times New Roman" w:hAnsi="Times New Roman" w:cs="Times New Roman"/>
          <w:color w:val="FF0000"/>
          <w:sz w:val="24"/>
          <w:szCs w:val="24"/>
          <w:lang w:eastAsia="ru-RU"/>
        </w:rPr>
        <w:t xml:space="preserve"> (алғашқы ресми жарияланған күнінен кейін алты ай өткен соң қолданысқа енгізіледі) Заңымен.</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40-1-бап. Баланы оның денсаулығына, имандылық және рухани жағынан дамуына зиян келтіретін өнімдер айналымына тарту іс-әрекеттерінен қорғау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Баланы порнографиялық сипаттағы, сондай-ақ эротикалық мазмұндағы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40-1-баппен толықтырылды - ҚР 2010.11.23 </w:t>
      </w:r>
      <w:hyperlink r:id="rId70" w:anchor="z98"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41-бап. Баланы соғыс қимылдарына қатыстыруға тыйым салу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Баланы соғыс қимылдарына, қарулы жанжалдарға тартуға, балалардың әскерилендiрiлген құрамаларын құруға тыйым салынады.</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41-1-бап. Баланы заңсыз алып кетуден қорғау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41-1-баппен толықтырылды - ҚР 2010.11.23 </w:t>
      </w:r>
      <w:hyperlink r:id="rId71" w:anchor="z101"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8-тарау. БАЛАНЫҢ ҚҰҚЫҚТАРЫН ЖӘНЕ ЗАҢМЕН ҚОРҒАЛАТЫН МYДДЕЛЕРIН ҚОРҒАУ</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42-бап. Баланы заңсыз алып кетуден қорғау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42-бап алынып тасталды - ҚР 2010.11.23 </w:t>
      </w:r>
      <w:hyperlink r:id="rId72" w:anchor="z104"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43-бап. Баланың заңды өкілдерi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44-бап. Мемлекеттiк органдар және баланың құқықтарын қорғау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45-бап. Осы Заңды орындау кезiнде дауларды шешу тәртiбi</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45-баптың тақырыбына өзгеріс енгізілді - ҚР 2010.11.23 </w:t>
      </w:r>
      <w:hyperlink r:id="rId73" w:anchor="z105"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45-бапқа өзгеріс енгізілді - ҚР 2010.11.23 </w:t>
      </w:r>
      <w:hyperlink r:id="rId74" w:anchor="z105"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46-бап. Қазақстан Республикасындағы балалардың жағдайы туралы мемлекеттiк баяндама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Ескерту. 46-бапқа өзгеріс енгізілді - ҚР 2010.11.23 </w:t>
      </w:r>
      <w:hyperlink r:id="rId75" w:anchor="z106"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47-бап. Босқын және амалсыз қоныс аударушы балалардың құқықтарын қорғау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Босқын және амалсыз қоныс аударушы балалардың өз мүдделерiнiң қорғалуына құқығы бар.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47-бапқа өзгеріс енгізілді - ҚР 13.06.2013 </w:t>
      </w:r>
      <w:hyperlink r:id="rId76" w:anchor="z576" w:history="1">
        <w:r w:rsidRPr="00E45F36">
          <w:rPr>
            <w:rFonts w:ascii="Times New Roman" w:eastAsia="Times New Roman" w:hAnsi="Times New Roman" w:cs="Times New Roman"/>
            <w:color w:val="0000FF"/>
            <w:sz w:val="24"/>
            <w:szCs w:val="24"/>
            <w:u w:val="single"/>
            <w:lang w:eastAsia="ru-RU"/>
          </w:rPr>
          <w:t>№ 102-V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47-1-бап. Ұлттық алдын алу тетігі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Ұлттық алдын алу тетiгiнің қатысушылары өз қызметі шеңберінде кәмелетке толмағандарды бейімдеу орталықтарында, арнаулы білім беру ұйымдарында, ерекше режимде ұстайтын білім беру ұйымдарында және осы қатысушылардың болуы (бұдан әрі – алдын ала болу) үшін Қазақстан Республикасының заңдарында айқындалатын өзге де ұйымдарда болады.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xml:space="preserve">      Ескерту. Заң 47-1-баппен толықтырылды - ҚР 02.07.2013 </w:t>
      </w:r>
      <w:hyperlink r:id="rId77" w:anchor="z371"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47-2-бап. Үйлестіру кеңесі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Адам құқықтары жөнiндегi уәкiл:</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Адам құқықтары жөнiндегi уәкiлдің жанындағы Үйлестіру кеңесі туралы ережені;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ұлттық алдын алу тетiгiнің қатысушыларын іріктеу тәртібін;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алдын ала болу үшін ұлттық алдын алу тетiгiнің қатысушыларынан топтар құру тәртібін;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алдын ала болу жөніндегі әдістемелік ұсынымдарды;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алдын ала болу қорытындылары бойынша жыл сайынғы жинақталған баяндаманы дайындау тәртібін бекітеді.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47-2-баппен толықтырылды - ҚР 02.07.2013 </w:t>
      </w:r>
      <w:hyperlink r:id="rId78" w:anchor="z378"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47-3-бап. Ұлттық алдын алу тетігінің қатысушыларына қойылатын талаптар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Мынадай:</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заңда белгіленген тәртіппен жойылмаған немесе алынбаған соттылығы бар;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қылмыс жасады деп күдік келтірілген немесе айыпталған;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сот әрекетке қабiлетсiз немесе әрекет қабілеті шектеулі деп таныған адамдар;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5) психиатрда және (немесе) наркологта есепте тұратын адамдар ұлттық алдын алу тетігінің қатысушылары бола алмайды.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47-3-баппен толықтырылды - ҚР 02.07.2013 </w:t>
      </w:r>
      <w:hyperlink r:id="rId79" w:anchor="z388"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47-4-бап. Ұлттық алдын алу тетiгi қатысушысының құқықтары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Ұлттық алдын алу тетiгiнің қатысушысы: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алдын ала болуға жататын ұйымдарда ұсталатын адамдардың саны, осындай ұйымдардың саны және олардың орналасқан жері туралы ақпарат алуға;</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алдын ала болуды құрылған топтардың құрамында белгіленген тәртіппен жүзеге асыруға;</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алдын ала болуға жататын ұйымдарды кедергісіз таңдауға және оларда болуға;</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Ұлттық алдын алу тетігінің қатысушысы заңды қызметін жүзеге асырған кезде тәуелсіз болып табылады.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47-4-баппен толықтырылды - ҚР 02.07.2013 </w:t>
      </w:r>
      <w:hyperlink r:id="rId80" w:anchor="z396"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47-5-бап. Ұлттық алдын алу тетігі қатысушыларының міндеттері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Ұлттық алдын алу тетігінің қатысушылары өз өкілеттіктерін атқару кезінде Қазақстан Республикасының заңнамасын сақтауға міндетті.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2. Ұлттық алдын алу тетігі қатысушыларының алдын ала болуға жататын ұйымдардың қызметіне араласуына жол берілмейді.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Қабылданған және берілген хабарламалар мен шағымдар туралы ақпарат алдын ала болу нәтижелері жөніндегі есепке енгізіледі.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47-5-баппен толықтырылды - ҚР 02.07.2013 </w:t>
      </w:r>
      <w:hyperlink r:id="rId81" w:anchor="z405"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47-6-бап. Ұлттық алдын алу тетiгi қатысушысының өкілеттіктерін тоқтату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Ұлттық алдын алу тетiгi қатысушысының өкілеттіктері: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осы Заңның ережелері бұзылған;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өз өкілеттіктерін доғару туралы жазбаша өтініш берілген;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ол қайтыс болған не оны қайтыс болды деп жариялау туралы сот шешімі заңды күшіне енген;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Қазақстан Республикасының шегінен тыс жерге тұрақты тұруға кеткен;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5) Қазақстан Республикасының азаматтығын жоғалтқан;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6) соттың айыптау үкімі заңды күшіне енген;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7) Қазақстан Республикасының заңдарында көзделген өзге де жағдайлар басталған кезде тоқтатылады.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47-6-баппен толықтырылды - ҚР 02.07.2013 </w:t>
      </w:r>
      <w:hyperlink r:id="rId82" w:anchor="z413"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47-7-бап. Алдын ала болудың түрлері мен кезеңділігі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1. Ұлттық алдын алу тетiгi қатысушыларының алдын ала болуы мыналарға бөлінеді: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төрт жылда кемінде бір рет, ұдайы негізде жүргізілетін кезеңдік алдын ала болу;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Үйлестіру кеңесі бөлінген бюджет қаражаты шегінде алдын ала болу мерзімдерін және алдын ала болуға жататын ұйымдардың тізбесін айқындайды.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47-7-баппен толықтырылды - ҚР 02.07.2013 </w:t>
      </w:r>
      <w:hyperlink r:id="rId83" w:anchor="z422"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47-8-бап. Алдын ала болу тәртібі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47-8-баппен толықтырылды - ҚР 02.07.2013 </w:t>
      </w:r>
      <w:hyperlink r:id="rId84" w:anchor="z428"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47-9-бап. Ұлттық алдын алу тетiгi қатысушыларының жыл сайынғы жинақталған баяндамасы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Ұлттық алдын алу тетiгi қатысушыларының жыл сайынғы жинақталған баяндамасына:</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Қазақстан Республикасының заңнамасын жетілдіру бойынша ұсыныстар да енгізіледі.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47-9-баппен толықтырылды - ҚР 02.07.2013 </w:t>
      </w:r>
      <w:hyperlink r:id="rId85" w:anchor="z433"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47-10-бап. Құпиялылық</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47-10-баппен толықтырылды - ҚР 02.07.2013 </w:t>
      </w:r>
      <w:hyperlink r:id="rId86" w:anchor="z440"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47-11-бап. Уәкілетті мемлекеттік органдардың ұлттық алдын алу тетігінің қатысушыларымен өзара іс-қимылы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Заң 47-11-баппен толықтырылды - ҚР 02.07.2013 </w:t>
      </w:r>
      <w:hyperlink r:id="rId87" w:anchor="z443" w:history="1">
        <w:r w:rsidRPr="00E45F36">
          <w:rPr>
            <w:rFonts w:ascii="Times New Roman" w:eastAsia="Times New Roman" w:hAnsi="Times New Roman" w:cs="Times New Roman"/>
            <w:color w:val="0000FF"/>
            <w:sz w:val="24"/>
            <w:szCs w:val="24"/>
            <w:u w:val="single"/>
            <w:lang w:eastAsia="ru-RU"/>
          </w:rPr>
          <w:t>№ 111-V</w:t>
        </w:r>
      </w:hyperlink>
      <w:r w:rsidRPr="00E45F36">
        <w:rPr>
          <w:rFonts w:ascii="Times New Roman" w:eastAsia="Times New Roman" w:hAnsi="Times New Roman" w:cs="Times New Roman"/>
          <w:sz w:val="24"/>
          <w:szCs w:val="24"/>
          <w:lang w:eastAsia="ru-RU"/>
        </w:rPr>
        <w:t xml:space="preserve"> Заңымен (алғашқы ресми жарияланғанынан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9-тарау. БАЛА ЖАУАПКЕРШIЛIГIНIҢ ЖӘНЕ ОНЫҢ МIНЕЗ-ҚҰЛҚЫНА ӘСЕР ЕТУДЕН ЕРЕКШЕЛIКТЕРI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48-бап. Бала жауапкершiлігінің ерекшелiктерi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Құқыққа қарсы әрекет жасаған бала Қазақстан Республикасының заңдарына сәйкес жауапты болады.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49-бап. Баланың мiнез-құлқына әсер етудің ерекшелiктерi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10-тарау. ҚОРЫТЫНДЫ ЕРЕЖЕЛЕР</w:t>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50-бап. Қазақстан Республикасының бала құқықтары туралы заңдарын бұзғаны үшiн жауапкершілік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w:t>
      </w:r>
      <w:r w:rsidRPr="00E45F36">
        <w:rPr>
          <w:rFonts w:ascii="Times New Roman" w:eastAsia="Times New Roman" w:hAnsi="Times New Roman" w:cs="Times New Roman"/>
          <w:sz w:val="24"/>
          <w:szCs w:val="24"/>
          <w:lang w:eastAsia="ru-RU"/>
        </w:rPr>
        <w:lastRenderedPageBreak/>
        <w:t xml:space="preserve">аналық құқықтарынан айыруға немесе оларды ата-аналардың орнындағы адамдардан шектеуге әкеп соғады.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Баланы алып қойған кезден бастап балаға арналған жәрдемақы төлеу, сондай-ақ өзге де төлемдер соттың шешiмi бойынша тоқтатылады.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50-бапқа өзгеріс енгізілді - ҚР 2009.07.11. </w:t>
      </w:r>
      <w:hyperlink r:id="rId88" w:anchor="z115" w:history="1">
        <w:r w:rsidRPr="00E45F36">
          <w:rPr>
            <w:rFonts w:ascii="Times New Roman" w:eastAsia="Times New Roman" w:hAnsi="Times New Roman" w:cs="Times New Roman"/>
            <w:color w:val="0000FF"/>
            <w:sz w:val="24"/>
            <w:szCs w:val="24"/>
            <w:u w:val="single"/>
            <w:lang w:eastAsia="ru-RU"/>
          </w:rPr>
          <w:t>№ 185-IV</w:t>
        </w:r>
      </w:hyperlink>
      <w:r w:rsidRPr="00E45F36">
        <w:rPr>
          <w:rFonts w:ascii="Times New Roman" w:eastAsia="Times New Roman" w:hAnsi="Times New Roman" w:cs="Times New Roman"/>
          <w:sz w:val="24"/>
          <w:szCs w:val="24"/>
          <w:lang w:eastAsia="ru-RU"/>
        </w:rPr>
        <w:t xml:space="preserve"> (қолданысқа енгізілу тәртібін </w:t>
      </w:r>
      <w:hyperlink r:id="rId89" w:anchor="z142" w:history="1">
        <w:r w:rsidRPr="00E45F36">
          <w:rPr>
            <w:rFonts w:ascii="Times New Roman" w:eastAsia="Times New Roman" w:hAnsi="Times New Roman" w:cs="Times New Roman"/>
            <w:color w:val="0000FF"/>
            <w:sz w:val="24"/>
            <w:szCs w:val="24"/>
            <w:u w:val="single"/>
            <w:lang w:eastAsia="ru-RU"/>
          </w:rPr>
          <w:t>2-баптан</w:t>
        </w:r>
      </w:hyperlink>
      <w:r w:rsidRPr="00E45F36">
        <w:rPr>
          <w:rFonts w:ascii="Times New Roman" w:eastAsia="Times New Roman" w:hAnsi="Times New Roman" w:cs="Times New Roman"/>
          <w:sz w:val="24"/>
          <w:szCs w:val="24"/>
          <w:lang w:eastAsia="ru-RU"/>
        </w:rPr>
        <w:t xml:space="preserve"> қараңыз), 2010.11.23 </w:t>
      </w:r>
      <w:hyperlink r:id="rId90" w:anchor="z107" w:history="1">
        <w:r w:rsidRPr="00E45F36">
          <w:rPr>
            <w:rFonts w:ascii="Times New Roman" w:eastAsia="Times New Roman" w:hAnsi="Times New Roman" w:cs="Times New Roman"/>
            <w:color w:val="0000FF"/>
            <w:sz w:val="24"/>
            <w:szCs w:val="24"/>
            <w:u w:val="single"/>
            <w:lang w:eastAsia="ru-RU"/>
          </w:rPr>
          <w:t>№ 354-IV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Заңдарымен.</w:t>
      </w:r>
      <w:r w:rsidRPr="00E45F36">
        <w:rPr>
          <w:rFonts w:ascii="Times New Roman" w:eastAsia="Times New Roman" w:hAnsi="Times New Roman" w:cs="Times New Roman"/>
          <w:sz w:val="24"/>
          <w:szCs w:val="24"/>
          <w:lang w:eastAsia="ru-RU"/>
        </w:rPr>
        <w:br/>
        <w:t xml:space="preserve">      </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51-бап. Уәкiлеттi органның Қазақстан Республикасының бала құқықтары туралы заңдарының сақталуын iске асыруды үйлестiруi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Балалар құқықтарын қорғау саласындағы уәкiлеттi органды Қазақстан Республикасының Үкiметi белгiлейдi.</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Балалар құқықтарын қорғау саласындағы орталық уәкiлеттi орган: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 бала құқықтарын қорғау саласындағы басқа мүдделi уәкiлеттi органдардың қызметiн үйлестiредi және бағыттайды;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1-1) баланың құқықтарын қорғау саласындағы мемлекеттік саясатты іске асырады;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1-2) баланың құқықтарын қорғау саласында жергілікті атқарушы органдарды үйлестіруді және оларға әдістемелік басшылық жасауды жүзеге асырады;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алып тасталды - ҚР 03.07.2013 № 124-V Заңымен (алғашқы ресми жарияланғанынан кейін күнтізбелік он күн өткен соң қолданысқа енгізіледі);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балалар өмiрi көрсеткiштерiнiң ең төменгi әлеуметтiк стандарттарын, нормалары мен нормативтерiн жақсарту жағына қарай жыл сайын қайта қарауды қамтамасыз етедi;</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балалар құқықтарын қорғау саласындағы уәкiлеттi органдардың халықаралық ынтымақтастық iсiндегi қызметiн үйлестiредi.</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51-бапқа өзгерістер енгізілді - ҚР 13.06.2013 </w:t>
      </w:r>
      <w:hyperlink r:id="rId91" w:anchor="z578" w:history="1">
        <w:r w:rsidRPr="00E45F36">
          <w:rPr>
            <w:rFonts w:ascii="Times New Roman" w:eastAsia="Times New Roman" w:hAnsi="Times New Roman" w:cs="Times New Roman"/>
            <w:color w:val="0000FF"/>
            <w:sz w:val="24"/>
            <w:szCs w:val="24"/>
            <w:u w:val="single"/>
            <w:lang w:eastAsia="ru-RU"/>
          </w:rPr>
          <w:t>№ 102-V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03.07.2013 </w:t>
      </w:r>
      <w:hyperlink r:id="rId92" w:anchor="z412" w:history="1">
        <w:r w:rsidRPr="00E45F36">
          <w:rPr>
            <w:rFonts w:ascii="Times New Roman" w:eastAsia="Times New Roman" w:hAnsi="Times New Roman" w:cs="Times New Roman"/>
            <w:color w:val="0000FF"/>
            <w:sz w:val="24"/>
            <w:szCs w:val="24"/>
            <w:u w:val="single"/>
            <w:lang w:eastAsia="ru-RU"/>
          </w:rPr>
          <w:t>№ 124-V</w:t>
        </w:r>
      </w:hyperlink>
      <w:r w:rsidRPr="00E45F36">
        <w:rPr>
          <w:rFonts w:ascii="Times New Roman" w:eastAsia="Times New Roman" w:hAnsi="Times New Roman" w:cs="Times New Roman"/>
          <w:sz w:val="24"/>
          <w:szCs w:val="24"/>
          <w:lang w:eastAsia="ru-RU"/>
        </w:rPr>
        <w:t xml:space="preserve"> (алғашқы ресми жарияланғанынан кейін күнтізбелік он күн өткен соң қолданысқа енгізіледі) Заңдарымен.</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lastRenderedPageBreak/>
        <w:t>52-бап. Баланың құқықтарын қорғау саласындағы мемлекеттік бақылау</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color w:val="FF0000"/>
          <w:sz w:val="24"/>
          <w:szCs w:val="24"/>
          <w:lang w:eastAsia="ru-RU"/>
        </w:rPr>
        <w:t xml:space="preserve">      </w:t>
      </w:r>
      <w:bookmarkStart w:id="6" w:name="z326"/>
      <w:bookmarkEnd w:id="6"/>
      <w:r w:rsidRPr="00E45F36">
        <w:rPr>
          <w:rFonts w:ascii="Times New Roman" w:eastAsia="Times New Roman" w:hAnsi="Times New Roman" w:cs="Times New Roman"/>
          <w:color w:val="FF0000"/>
          <w:sz w:val="24"/>
          <w:szCs w:val="24"/>
          <w:lang w:eastAsia="ru-RU"/>
        </w:rPr>
        <w:t>РҚАО-ның ескертпесі!</w:t>
      </w:r>
      <w:r w:rsidRPr="00E45F36">
        <w:rPr>
          <w:rFonts w:ascii="Times New Roman" w:eastAsia="Times New Roman" w:hAnsi="Times New Roman" w:cs="Times New Roman"/>
          <w:sz w:val="24"/>
          <w:szCs w:val="24"/>
          <w:lang w:eastAsia="ru-RU"/>
        </w:rPr>
        <w:br/>
      </w:r>
      <w:r w:rsidRPr="00E45F36">
        <w:rPr>
          <w:rFonts w:ascii="Times New Roman" w:eastAsia="Times New Roman" w:hAnsi="Times New Roman" w:cs="Times New Roman"/>
          <w:color w:val="FF0000"/>
          <w:sz w:val="24"/>
          <w:szCs w:val="24"/>
          <w:lang w:eastAsia="ru-RU"/>
        </w:rPr>
        <w:t xml:space="preserve">      1-тармаққа өзгеріс енгізу көзделген – ҚР 02.07.2018 </w:t>
      </w:r>
      <w:hyperlink r:id="rId93" w:anchor="z66" w:history="1">
        <w:r w:rsidRPr="00E45F36">
          <w:rPr>
            <w:rFonts w:ascii="Times New Roman" w:eastAsia="Times New Roman" w:hAnsi="Times New Roman" w:cs="Times New Roman"/>
            <w:color w:val="0000FF"/>
            <w:sz w:val="24"/>
            <w:szCs w:val="24"/>
            <w:u w:val="single"/>
            <w:lang w:eastAsia="ru-RU"/>
          </w:rPr>
          <w:t>№ 170-VІ</w:t>
        </w:r>
      </w:hyperlink>
      <w:r w:rsidRPr="00E45F36">
        <w:rPr>
          <w:rFonts w:ascii="Times New Roman" w:eastAsia="Times New Roman" w:hAnsi="Times New Roman" w:cs="Times New Roman"/>
          <w:color w:val="FF0000"/>
          <w:sz w:val="24"/>
          <w:szCs w:val="24"/>
          <w:lang w:eastAsia="ru-RU"/>
        </w:rPr>
        <w:t xml:space="preserve"> (алғашқы ресми жарияланған күнінен кейін алты ай өткен соң қолданысқа енгізіледі) Заңымен.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Қазақстан Республикасының заңнамасында айқындалған құзыреті шегінде жүзеге асырады.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Баланың құқықтарын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5.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мінез-құлықты балаларға арналған және ерекше режимде ұстайтын арнаулы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бақылау субъектілері болып табылады.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түрлі ақпарат көздерінен алынған мәліметтерді өзара салыстыру арқылы жүргізіледі.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8. Бақылау субъектісіне (объектісіне) бармай профилактикалық бақылау нәтижелері бойынша бақылау субъектісінің әрекеттерінде (әрекетсіздігінде) бұзушылықтар анықталған жағдайда, уәкілетті орган бақылау субъектісіне бұзушылықтар анықталған күннен бастап бес жұмыс күнінен кешіктірілмейтін мерзімде ұсыным жібереді.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Төменде санамаланған тәсілдердің бірімен жіберілген ұсыным мынадай жағдайларда: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lastRenderedPageBreak/>
        <w:t>      қолма-қол – ұсынымға алғаны туралы белгі қойылған күннен бастап;</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2) поштамен – тапсырысты хатпен;</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13. Бақылау субъектісіне (объектісіне) бармай профилактикалық бақылау жылына бір реттен жиілетпей жүргізіледі.</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Ескерту. 52-бап жаңа редакцияда - ҚР 24.05.2018 </w:t>
      </w:r>
      <w:hyperlink r:id="rId94" w:anchor="z1929" w:history="1">
        <w:r w:rsidRPr="00E45F36">
          <w:rPr>
            <w:rFonts w:ascii="Times New Roman" w:eastAsia="Times New Roman" w:hAnsi="Times New Roman" w:cs="Times New Roman"/>
            <w:color w:val="0000FF"/>
            <w:sz w:val="24"/>
            <w:szCs w:val="24"/>
            <w:u w:val="single"/>
            <w:lang w:eastAsia="ru-RU"/>
          </w:rPr>
          <w:t>№ 156-VI</w:t>
        </w:r>
      </w:hyperlink>
      <w:r w:rsidRPr="00E45F36">
        <w:rPr>
          <w:rFonts w:ascii="Times New Roman" w:eastAsia="Times New Roman" w:hAnsi="Times New Roman" w:cs="Times New Roman"/>
          <w:sz w:val="24"/>
          <w:szCs w:val="24"/>
          <w:lang w:eastAsia="ru-RU"/>
        </w:rPr>
        <w:t xml:space="preserve"> Заңымен (алғашқы ресми жарияланған күнінен кейін күнтізбелік он күн өткен соң қолданысқа енгізіледі).</w:t>
      </w:r>
      <w:r w:rsidRPr="00E45F36">
        <w:rPr>
          <w:rFonts w:ascii="Times New Roman" w:eastAsia="Times New Roman" w:hAnsi="Times New Roman" w:cs="Times New Roman"/>
          <w:sz w:val="24"/>
          <w:szCs w:val="24"/>
          <w:lang w:eastAsia="ru-RU"/>
        </w:rPr>
        <w:br/>
      </w:r>
    </w:p>
    <w:p w:rsidR="00E45F36" w:rsidRPr="00E45F36" w:rsidRDefault="00E45F36" w:rsidP="00E45F3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5F36">
        <w:rPr>
          <w:rFonts w:ascii="Times New Roman" w:eastAsia="Times New Roman" w:hAnsi="Times New Roman" w:cs="Times New Roman"/>
          <w:b/>
          <w:bCs/>
          <w:sz w:val="27"/>
          <w:szCs w:val="27"/>
          <w:lang w:eastAsia="ru-RU"/>
        </w:rPr>
        <w:t xml:space="preserve">53-бап. Баланың құқықтарын қорғау жөнiндегi функцияларды жүзеге асыратын мемлекеттiк органдар мен ұйымдардың қызметiн үйлестiру </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 xml:space="preserve">      Баланың құқықтарын қорғау жөнiндегi функцияларды жүзеге асыратын мемлекеттік органдар мен ұйымдардың қызметiн үйлестiрудi Қазақстан Республикасының Yкiметi жүзеге асырады. </w:t>
      </w:r>
    </w:p>
    <w:tbl>
      <w:tblPr>
        <w:tblW w:w="9225" w:type="dxa"/>
        <w:tblCellSpacing w:w="15" w:type="dxa"/>
        <w:tblCellMar>
          <w:top w:w="15" w:type="dxa"/>
          <w:left w:w="15" w:type="dxa"/>
          <w:bottom w:w="15" w:type="dxa"/>
          <w:right w:w="15" w:type="dxa"/>
        </w:tblCellMar>
        <w:tblLook w:val="04A0"/>
      </w:tblPr>
      <w:tblGrid>
        <w:gridCol w:w="9072"/>
        <w:gridCol w:w="153"/>
      </w:tblGrid>
      <w:tr w:rsidR="00E45F36" w:rsidRPr="00E45F36" w:rsidTr="00E45F36">
        <w:trPr>
          <w:tblCellSpacing w:w="15" w:type="dxa"/>
        </w:trPr>
        <w:tc>
          <w:tcPr>
            <w:tcW w:w="0" w:type="auto"/>
            <w:vAlign w:val="center"/>
            <w:hideMark/>
          </w:tcPr>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Қазақстан Республикасының</w:t>
            </w:r>
          </w:p>
          <w:p w:rsidR="00E45F36" w:rsidRPr="00E45F36" w:rsidRDefault="00E45F36" w:rsidP="00E45F36">
            <w:pPr>
              <w:spacing w:before="100" w:beforeAutospacing="1" w:after="100" w:afterAutospacing="1"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t>Президенті</w:t>
            </w:r>
          </w:p>
          <w:p w:rsidR="00E45F36" w:rsidRPr="00E45F36" w:rsidRDefault="00E45F36" w:rsidP="00E45F3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45F36" w:rsidRPr="00E45F36" w:rsidRDefault="00E45F36" w:rsidP="00E45F36">
            <w:pPr>
              <w:spacing w:after="0" w:line="240" w:lineRule="auto"/>
              <w:rPr>
                <w:rFonts w:ascii="Times New Roman" w:eastAsia="Times New Roman" w:hAnsi="Times New Roman" w:cs="Times New Roman"/>
                <w:sz w:val="24"/>
                <w:szCs w:val="24"/>
                <w:lang w:eastAsia="ru-RU"/>
              </w:rPr>
            </w:pPr>
          </w:p>
        </w:tc>
      </w:tr>
    </w:tbl>
    <w:p w:rsidR="00E45F36" w:rsidRPr="00E45F36" w:rsidRDefault="00E45F36" w:rsidP="00E45F36">
      <w:pPr>
        <w:spacing w:after="0" w:line="240" w:lineRule="auto"/>
        <w:rPr>
          <w:rFonts w:ascii="Times New Roman" w:eastAsia="Times New Roman" w:hAnsi="Times New Roman" w:cs="Times New Roman"/>
          <w:sz w:val="24"/>
          <w:szCs w:val="24"/>
          <w:lang w:eastAsia="ru-RU"/>
        </w:rPr>
      </w:pPr>
      <w:r w:rsidRPr="00E45F36">
        <w:rPr>
          <w:rFonts w:ascii="Times New Roman" w:eastAsia="Times New Roman" w:hAnsi="Times New Roman" w:cs="Times New Roman"/>
          <w:sz w:val="24"/>
          <w:szCs w:val="24"/>
          <w:lang w:eastAsia="ru-RU"/>
        </w:rPr>
        <w:br/>
      </w:r>
    </w:p>
    <w:p w:rsidR="00AF040A" w:rsidRDefault="00E45F36"/>
    <w:sectPr w:rsidR="00AF040A" w:rsidSect="00177B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zSans-Book"/>
    <w:panose1 w:val="020F0502020204030204"/>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E45F36"/>
    <w:rsid w:val="00177B2E"/>
    <w:rsid w:val="00D57FE8"/>
    <w:rsid w:val="00DA3F40"/>
    <w:rsid w:val="00E45F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B2E"/>
  </w:style>
  <w:style w:type="paragraph" w:styleId="1">
    <w:name w:val="heading 1"/>
    <w:basedOn w:val="a"/>
    <w:next w:val="a"/>
    <w:link w:val="10"/>
    <w:uiPriority w:val="9"/>
    <w:qFormat/>
    <w:rsid w:val="00E45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E45F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5F36"/>
    <w:rPr>
      <w:rFonts w:ascii="Times New Roman" w:eastAsia="Times New Roman" w:hAnsi="Times New Roman" w:cs="Times New Roman"/>
      <w:b/>
      <w:bCs/>
      <w:sz w:val="27"/>
      <w:szCs w:val="27"/>
      <w:lang w:eastAsia="ru-RU"/>
    </w:rPr>
  </w:style>
  <w:style w:type="paragraph" w:customStyle="1" w:styleId="note">
    <w:name w:val="note"/>
    <w:basedOn w:val="a"/>
    <w:rsid w:val="00E45F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45F36"/>
    <w:rPr>
      <w:color w:val="0000FF"/>
      <w:u w:val="single"/>
    </w:rPr>
  </w:style>
  <w:style w:type="character" w:styleId="a4">
    <w:name w:val="FollowedHyperlink"/>
    <w:basedOn w:val="a0"/>
    <w:uiPriority w:val="99"/>
    <w:semiHidden/>
    <w:unhideWhenUsed/>
    <w:rsid w:val="00E45F36"/>
    <w:rPr>
      <w:color w:val="800080"/>
      <w:u w:val="single"/>
    </w:rPr>
  </w:style>
  <w:style w:type="paragraph" w:styleId="a5">
    <w:name w:val="Normal (Web)"/>
    <w:basedOn w:val="a"/>
    <w:uiPriority w:val="99"/>
    <w:unhideWhenUsed/>
    <w:rsid w:val="00E45F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E45F36"/>
  </w:style>
  <w:style w:type="character" w:customStyle="1" w:styleId="10">
    <w:name w:val="Заголовок 1 Знак"/>
    <w:basedOn w:val="a0"/>
    <w:link w:val="1"/>
    <w:uiPriority w:val="9"/>
    <w:rsid w:val="00E45F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76008122">
      <w:bodyDiv w:val="1"/>
      <w:marLeft w:val="0"/>
      <w:marRight w:val="0"/>
      <w:marTop w:val="0"/>
      <w:marBottom w:val="0"/>
      <w:divBdr>
        <w:top w:val="none" w:sz="0" w:space="0" w:color="auto"/>
        <w:left w:val="none" w:sz="0" w:space="0" w:color="auto"/>
        <w:bottom w:val="none" w:sz="0" w:space="0" w:color="auto"/>
        <w:right w:val="none" w:sz="0" w:space="0" w:color="auto"/>
      </w:divBdr>
      <w:divsChild>
        <w:div w:id="912352431">
          <w:marLeft w:val="0"/>
          <w:marRight w:val="0"/>
          <w:marTop w:val="0"/>
          <w:marBottom w:val="0"/>
          <w:divBdr>
            <w:top w:val="none" w:sz="0" w:space="0" w:color="auto"/>
            <w:left w:val="none" w:sz="0" w:space="0" w:color="auto"/>
            <w:bottom w:val="none" w:sz="0" w:space="0" w:color="auto"/>
            <w:right w:val="none" w:sz="0" w:space="0" w:color="auto"/>
          </w:divBdr>
          <w:divsChild>
            <w:div w:id="1764186850">
              <w:marLeft w:val="0"/>
              <w:marRight w:val="0"/>
              <w:marTop w:val="0"/>
              <w:marBottom w:val="0"/>
              <w:divBdr>
                <w:top w:val="none" w:sz="0" w:space="0" w:color="auto"/>
                <w:left w:val="none" w:sz="0" w:space="0" w:color="auto"/>
                <w:bottom w:val="none" w:sz="0" w:space="0" w:color="auto"/>
                <w:right w:val="none" w:sz="0" w:space="0" w:color="auto"/>
              </w:divBdr>
            </w:div>
          </w:divsChild>
        </w:div>
        <w:div w:id="251471031">
          <w:marLeft w:val="0"/>
          <w:marRight w:val="0"/>
          <w:marTop w:val="0"/>
          <w:marBottom w:val="0"/>
          <w:divBdr>
            <w:top w:val="none" w:sz="0" w:space="0" w:color="auto"/>
            <w:left w:val="none" w:sz="0" w:space="0" w:color="auto"/>
            <w:bottom w:val="none" w:sz="0" w:space="0" w:color="auto"/>
            <w:right w:val="none" w:sz="0" w:space="0" w:color="auto"/>
          </w:divBdr>
          <w:divsChild>
            <w:div w:id="1792938796">
              <w:marLeft w:val="0"/>
              <w:marRight w:val="0"/>
              <w:marTop w:val="0"/>
              <w:marBottom w:val="0"/>
              <w:divBdr>
                <w:top w:val="none" w:sz="0" w:space="0" w:color="auto"/>
                <w:left w:val="none" w:sz="0" w:space="0" w:color="auto"/>
                <w:bottom w:val="none" w:sz="0" w:space="0" w:color="auto"/>
                <w:right w:val="none" w:sz="0" w:space="0" w:color="auto"/>
              </w:divBdr>
              <w:divsChild>
                <w:div w:id="542981310">
                  <w:marLeft w:val="0"/>
                  <w:marRight w:val="0"/>
                  <w:marTop w:val="0"/>
                  <w:marBottom w:val="0"/>
                  <w:divBdr>
                    <w:top w:val="none" w:sz="0" w:space="0" w:color="auto"/>
                    <w:left w:val="none" w:sz="0" w:space="0" w:color="auto"/>
                    <w:bottom w:val="none" w:sz="0" w:space="0" w:color="auto"/>
                    <w:right w:val="none" w:sz="0" w:space="0" w:color="auto"/>
                  </w:divBdr>
                  <w:divsChild>
                    <w:div w:id="1812474617">
                      <w:marLeft w:val="0"/>
                      <w:marRight w:val="0"/>
                      <w:marTop w:val="0"/>
                      <w:marBottom w:val="0"/>
                      <w:divBdr>
                        <w:top w:val="none" w:sz="0" w:space="0" w:color="auto"/>
                        <w:left w:val="none" w:sz="0" w:space="0" w:color="auto"/>
                        <w:bottom w:val="none" w:sz="0" w:space="0" w:color="auto"/>
                        <w:right w:val="none" w:sz="0" w:space="0" w:color="auto"/>
                      </w:divBdr>
                      <w:divsChild>
                        <w:div w:id="877743011">
                          <w:marLeft w:val="0"/>
                          <w:marRight w:val="0"/>
                          <w:marTop w:val="0"/>
                          <w:marBottom w:val="0"/>
                          <w:divBdr>
                            <w:top w:val="none" w:sz="0" w:space="0" w:color="auto"/>
                            <w:left w:val="none" w:sz="0" w:space="0" w:color="auto"/>
                            <w:bottom w:val="none" w:sz="0" w:space="0" w:color="auto"/>
                            <w:right w:val="none" w:sz="0" w:space="0" w:color="auto"/>
                          </w:divBdr>
                        </w:div>
                        <w:div w:id="1267543132">
                          <w:marLeft w:val="0"/>
                          <w:marRight w:val="0"/>
                          <w:marTop w:val="0"/>
                          <w:marBottom w:val="0"/>
                          <w:divBdr>
                            <w:top w:val="none" w:sz="0" w:space="0" w:color="auto"/>
                            <w:left w:val="none" w:sz="0" w:space="0" w:color="auto"/>
                            <w:bottom w:val="none" w:sz="0" w:space="0" w:color="auto"/>
                            <w:right w:val="none" w:sz="0" w:space="0" w:color="auto"/>
                          </w:divBdr>
                          <w:divsChild>
                            <w:div w:id="1425344582">
                              <w:marLeft w:val="0"/>
                              <w:marRight w:val="0"/>
                              <w:marTop w:val="0"/>
                              <w:marBottom w:val="0"/>
                              <w:divBdr>
                                <w:top w:val="none" w:sz="0" w:space="0" w:color="auto"/>
                                <w:left w:val="none" w:sz="0" w:space="0" w:color="auto"/>
                                <w:bottom w:val="none" w:sz="0" w:space="0" w:color="auto"/>
                                <w:right w:val="none" w:sz="0" w:space="0" w:color="auto"/>
                              </w:divBdr>
                            </w:div>
                            <w:div w:id="15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566387">
          <w:marLeft w:val="0"/>
          <w:marRight w:val="0"/>
          <w:marTop w:val="0"/>
          <w:marBottom w:val="0"/>
          <w:divBdr>
            <w:top w:val="none" w:sz="0" w:space="0" w:color="auto"/>
            <w:left w:val="none" w:sz="0" w:space="0" w:color="auto"/>
            <w:bottom w:val="none" w:sz="0" w:space="0" w:color="auto"/>
            <w:right w:val="none" w:sz="0" w:space="0" w:color="auto"/>
          </w:divBdr>
          <w:divsChild>
            <w:div w:id="531504032">
              <w:marLeft w:val="0"/>
              <w:marRight w:val="0"/>
              <w:marTop w:val="0"/>
              <w:marBottom w:val="0"/>
              <w:divBdr>
                <w:top w:val="none" w:sz="0" w:space="0" w:color="auto"/>
                <w:left w:val="none" w:sz="0" w:space="0" w:color="auto"/>
                <w:bottom w:val="none" w:sz="0" w:space="0" w:color="auto"/>
                <w:right w:val="none" w:sz="0" w:space="0" w:color="auto"/>
              </w:divBdr>
              <w:divsChild>
                <w:div w:id="42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38883">
      <w:bodyDiv w:val="1"/>
      <w:marLeft w:val="0"/>
      <w:marRight w:val="0"/>
      <w:marTop w:val="0"/>
      <w:marBottom w:val="0"/>
      <w:divBdr>
        <w:top w:val="none" w:sz="0" w:space="0" w:color="auto"/>
        <w:left w:val="none" w:sz="0" w:space="0" w:color="auto"/>
        <w:bottom w:val="none" w:sz="0" w:space="0" w:color="auto"/>
        <w:right w:val="none" w:sz="0" w:space="0" w:color="auto"/>
      </w:divBdr>
      <w:divsChild>
        <w:div w:id="125234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1800000170" TargetMode="External"/><Relationship Id="rId18" Type="http://schemas.openxmlformats.org/officeDocument/2006/relationships/hyperlink" Target="http://adilet.zan.kz/kaz/docs/Z1300000124" TargetMode="External"/><Relationship Id="rId26" Type="http://schemas.openxmlformats.org/officeDocument/2006/relationships/hyperlink" Target="http://adilet.zan.kz/kaz/docs/Z1200000036" TargetMode="External"/><Relationship Id="rId39" Type="http://schemas.openxmlformats.org/officeDocument/2006/relationships/hyperlink" Target="http://adilet.zan.kz/kaz/docs/Z070000320_" TargetMode="External"/><Relationship Id="rId21" Type="http://schemas.openxmlformats.org/officeDocument/2006/relationships/hyperlink" Target="http://adilet.zan.kz/kaz/docs/Z090000188_" TargetMode="External"/><Relationship Id="rId34" Type="http://schemas.openxmlformats.org/officeDocument/2006/relationships/hyperlink" Target="http://adilet.zan.kz/kaz/docs/Z1000000354" TargetMode="External"/><Relationship Id="rId42" Type="http://schemas.openxmlformats.org/officeDocument/2006/relationships/hyperlink" Target="http://adilet.zan.kz/kaz/docs/Z1000000354" TargetMode="External"/><Relationship Id="rId47" Type="http://schemas.openxmlformats.org/officeDocument/2006/relationships/hyperlink" Target="http://adilet.zan.kz/kaz/docs/Z1000000354" TargetMode="External"/><Relationship Id="rId50" Type="http://schemas.openxmlformats.org/officeDocument/2006/relationships/hyperlink" Target="http://adilet.zan.kz/kaz/docs/Z1600000501" TargetMode="External"/><Relationship Id="rId55" Type="http://schemas.openxmlformats.org/officeDocument/2006/relationships/hyperlink" Target="http://adilet.zan.kz/kaz/docs/Z1000000372" TargetMode="External"/><Relationship Id="rId63" Type="http://schemas.openxmlformats.org/officeDocument/2006/relationships/hyperlink" Target="http://adilet.zan.kz/kaz/docs/Z1400000210" TargetMode="External"/><Relationship Id="rId68" Type="http://schemas.openxmlformats.org/officeDocument/2006/relationships/hyperlink" Target="http://adilet.zan.kz/kaz/docs/Z1000000354" TargetMode="External"/><Relationship Id="rId76" Type="http://schemas.openxmlformats.org/officeDocument/2006/relationships/hyperlink" Target="http://adilet.zan.kz/kaz/docs/Z1300000102" TargetMode="External"/><Relationship Id="rId84" Type="http://schemas.openxmlformats.org/officeDocument/2006/relationships/hyperlink" Target="http://adilet.zan.kz/kaz/docs/Z1300000111" TargetMode="External"/><Relationship Id="rId89" Type="http://schemas.openxmlformats.org/officeDocument/2006/relationships/hyperlink" Target="http://adilet.zan.kz/kaz/docs/Z090000185_" TargetMode="External"/><Relationship Id="rId7" Type="http://schemas.openxmlformats.org/officeDocument/2006/relationships/hyperlink" Target="http://adilet.zan.kz/kaz/docs/Z1400000236" TargetMode="External"/><Relationship Id="rId71" Type="http://schemas.openxmlformats.org/officeDocument/2006/relationships/hyperlink" Target="http://adilet.zan.kz/kaz/docs/Z1000000354" TargetMode="External"/><Relationship Id="rId92" Type="http://schemas.openxmlformats.org/officeDocument/2006/relationships/hyperlink" Target="http://adilet.zan.kz/kaz/docs/Z1300000124" TargetMode="External"/><Relationship Id="rId2" Type="http://schemas.openxmlformats.org/officeDocument/2006/relationships/settings" Target="settings.xml"/><Relationship Id="rId16" Type="http://schemas.openxmlformats.org/officeDocument/2006/relationships/hyperlink" Target="http://adilet.zan.kz/kaz/docs/Z1400000159" TargetMode="External"/><Relationship Id="rId29" Type="http://schemas.openxmlformats.org/officeDocument/2006/relationships/hyperlink" Target="http://adilet.zan.kz/kaz/docs/Z1400000159" TargetMode="External"/><Relationship Id="rId11" Type="http://schemas.openxmlformats.org/officeDocument/2006/relationships/hyperlink" Target="http://adilet.zan.kz/kaz/docs/Z1000000354" TargetMode="External"/><Relationship Id="rId24" Type="http://schemas.openxmlformats.org/officeDocument/2006/relationships/hyperlink" Target="http://adilet.zan.kz/kaz/docs/Z1100000378" TargetMode="External"/><Relationship Id="rId32" Type="http://schemas.openxmlformats.org/officeDocument/2006/relationships/hyperlink" Target="http://adilet.zan.kz/kaz/docs/Z1600000501" TargetMode="External"/><Relationship Id="rId37" Type="http://schemas.openxmlformats.org/officeDocument/2006/relationships/hyperlink" Target="http://adilet.zan.kz/kaz/docs/Z1300000126" TargetMode="External"/><Relationship Id="rId40" Type="http://schemas.openxmlformats.org/officeDocument/2006/relationships/hyperlink" Target="http://adilet.zan.kz/kaz/docs/Z070000253_" TargetMode="External"/><Relationship Id="rId45" Type="http://schemas.openxmlformats.org/officeDocument/2006/relationships/hyperlink" Target="http://adilet.zan.kz/kaz/docs/Z1100000484" TargetMode="External"/><Relationship Id="rId53" Type="http://schemas.openxmlformats.org/officeDocument/2006/relationships/hyperlink" Target="http://adilet.zan.kz/kaz/docs/Z090000185_" TargetMode="External"/><Relationship Id="rId58" Type="http://schemas.openxmlformats.org/officeDocument/2006/relationships/hyperlink" Target="http://adilet.zan.kz/kaz/docs/Z1500000435" TargetMode="External"/><Relationship Id="rId66" Type="http://schemas.openxmlformats.org/officeDocument/2006/relationships/hyperlink" Target="http://adilet.zan.kz/kaz/docs/Z1000000354" TargetMode="External"/><Relationship Id="rId74" Type="http://schemas.openxmlformats.org/officeDocument/2006/relationships/hyperlink" Target="http://adilet.zan.kz/kaz/docs/Z1000000354" TargetMode="External"/><Relationship Id="rId79" Type="http://schemas.openxmlformats.org/officeDocument/2006/relationships/hyperlink" Target="http://adilet.zan.kz/kaz/docs/Z1300000111" TargetMode="External"/><Relationship Id="rId87" Type="http://schemas.openxmlformats.org/officeDocument/2006/relationships/hyperlink" Target="http://adilet.zan.kz/kaz/docs/Z1300000111" TargetMode="External"/><Relationship Id="rId5" Type="http://schemas.openxmlformats.org/officeDocument/2006/relationships/hyperlink" Target="http://adilet.zan.kz/kaz/docs/Z1000000354" TargetMode="External"/><Relationship Id="rId61" Type="http://schemas.openxmlformats.org/officeDocument/2006/relationships/hyperlink" Target="http://adilet.zan.kz/kaz/docs/Z1000000372" TargetMode="External"/><Relationship Id="rId82" Type="http://schemas.openxmlformats.org/officeDocument/2006/relationships/hyperlink" Target="http://adilet.zan.kz/kaz/docs/Z1300000111" TargetMode="External"/><Relationship Id="rId90" Type="http://schemas.openxmlformats.org/officeDocument/2006/relationships/hyperlink" Target="http://adilet.zan.kz/kaz/docs/Z1000000354" TargetMode="External"/><Relationship Id="rId95" Type="http://schemas.openxmlformats.org/officeDocument/2006/relationships/fontTable" Target="fontTable.xml"/><Relationship Id="rId19" Type="http://schemas.openxmlformats.org/officeDocument/2006/relationships/hyperlink" Target="http://adilet.zan.kz/kaz/docs/Z1800000170" TargetMode="External"/><Relationship Id="rId14" Type="http://schemas.openxmlformats.org/officeDocument/2006/relationships/hyperlink" Target="http://adilet.zan.kz/kaz/docs/Z1800000170" TargetMode="External"/><Relationship Id="rId22" Type="http://schemas.openxmlformats.org/officeDocument/2006/relationships/hyperlink" Target="http://adilet.zan.kz/kaz/docs/Z090000188_" TargetMode="External"/><Relationship Id="rId27" Type="http://schemas.openxmlformats.org/officeDocument/2006/relationships/hyperlink" Target="http://adilet.zan.kz/kaz/docs/Z1300000102" TargetMode="External"/><Relationship Id="rId30" Type="http://schemas.openxmlformats.org/officeDocument/2006/relationships/hyperlink" Target="http://adilet.zan.kz/kaz/docs/Z1400000269" TargetMode="External"/><Relationship Id="rId35" Type="http://schemas.openxmlformats.org/officeDocument/2006/relationships/hyperlink" Target="http://adilet.zan.kz/kaz/docs/Z1500000403" TargetMode="External"/><Relationship Id="rId43" Type="http://schemas.openxmlformats.org/officeDocument/2006/relationships/hyperlink" Target="http://adilet.zan.kz/kaz/docs/Z070000320_" TargetMode="External"/><Relationship Id="rId48" Type="http://schemas.openxmlformats.org/officeDocument/2006/relationships/hyperlink" Target="http://adilet.zan.kz/kaz/docs/Z1000000354" TargetMode="External"/><Relationship Id="rId56" Type="http://schemas.openxmlformats.org/officeDocument/2006/relationships/hyperlink" Target="http://adilet.zan.kz/kaz/docs/Z1100000517" TargetMode="External"/><Relationship Id="rId64" Type="http://schemas.openxmlformats.org/officeDocument/2006/relationships/hyperlink" Target="http://adilet.zan.kz/kaz/docs/Z1400000227" TargetMode="External"/><Relationship Id="rId69" Type="http://schemas.openxmlformats.org/officeDocument/2006/relationships/hyperlink" Target="http://adilet.zan.kz/kaz/docs/Z1800000170" TargetMode="External"/><Relationship Id="rId77" Type="http://schemas.openxmlformats.org/officeDocument/2006/relationships/hyperlink" Target="http://adilet.zan.kz/kaz/docs/Z1300000111" TargetMode="External"/><Relationship Id="rId8" Type="http://schemas.openxmlformats.org/officeDocument/2006/relationships/hyperlink" Target="http://adilet.zan.kz/kaz/docs/Z1600000501" TargetMode="External"/><Relationship Id="rId51" Type="http://schemas.openxmlformats.org/officeDocument/2006/relationships/hyperlink" Target="http://adilet.zan.kz/kaz/docs/Z1600000501" TargetMode="External"/><Relationship Id="rId72" Type="http://schemas.openxmlformats.org/officeDocument/2006/relationships/hyperlink" Target="http://adilet.zan.kz/kaz/docs/Z1000000354" TargetMode="External"/><Relationship Id="rId80" Type="http://schemas.openxmlformats.org/officeDocument/2006/relationships/hyperlink" Target="http://adilet.zan.kz/kaz/docs/Z1300000111" TargetMode="External"/><Relationship Id="rId85" Type="http://schemas.openxmlformats.org/officeDocument/2006/relationships/hyperlink" Target="http://adilet.zan.kz/kaz/docs/Z1300000111" TargetMode="External"/><Relationship Id="rId93" Type="http://schemas.openxmlformats.org/officeDocument/2006/relationships/hyperlink" Target="http://adilet.zan.kz/kaz/docs/Z1800000170" TargetMode="External"/><Relationship Id="rId3" Type="http://schemas.openxmlformats.org/officeDocument/2006/relationships/webSettings" Target="webSettings.xml"/><Relationship Id="rId12" Type="http://schemas.openxmlformats.org/officeDocument/2006/relationships/hyperlink" Target="http://adilet.zan.kz/kaz/docs/Z1000000354" TargetMode="External"/><Relationship Id="rId17" Type="http://schemas.openxmlformats.org/officeDocument/2006/relationships/hyperlink" Target="http://adilet.zan.kz/kaz/docs/Z1400000269" TargetMode="External"/><Relationship Id="rId25" Type="http://schemas.openxmlformats.org/officeDocument/2006/relationships/hyperlink" Target="http://adilet.zan.kz/kaz/docs/Z1100000452" TargetMode="External"/><Relationship Id="rId33" Type="http://schemas.openxmlformats.org/officeDocument/2006/relationships/hyperlink" Target="http://adilet.zan.kz/kaz/docs/Z1000000354" TargetMode="External"/><Relationship Id="rId38" Type="http://schemas.openxmlformats.org/officeDocument/2006/relationships/hyperlink" Target="http://adilet.zan.kz/kaz/docs/Z070000320_" TargetMode="External"/><Relationship Id="rId46" Type="http://schemas.openxmlformats.org/officeDocument/2006/relationships/hyperlink" Target="http://adilet.zan.kz/kaz/docs/Z1100000484" TargetMode="External"/><Relationship Id="rId59" Type="http://schemas.openxmlformats.org/officeDocument/2006/relationships/hyperlink" Target="http://adilet.zan.kz/kaz/docs/Z1600000501" TargetMode="External"/><Relationship Id="rId67" Type="http://schemas.openxmlformats.org/officeDocument/2006/relationships/hyperlink" Target="http://adilet.zan.kz/kaz/docs/Z1000000354" TargetMode="External"/><Relationship Id="rId20" Type="http://schemas.openxmlformats.org/officeDocument/2006/relationships/hyperlink" Target="http://adilet.zan.kz/kaz/docs/Z040000013_" TargetMode="External"/><Relationship Id="rId41" Type="http://schemas.openxmlformats.org/officeDocument/2006/relationships/hyperlink" Target="http://adilet.zan.kz/kaz/docs/Z1000000354" TargetMode="External"/><Relationship Id="rId54" Type="http://schemas.openxmlformats.org/officeDocument/2006/relationships/hyperlink" Target="http://adilet.zan.kz/kaz/docs/Z1000000354" TargetMode="External"/><Relationship Id="rId62" Type="http://schemas.openxmlformats.org/officeDocument/2006/relationships/hyperlink" Target="http://adilet.zan.kz/kaz/docs/Z1400000227" TargetMode="External"/><Relationship Id="rId70" Type="http://schemas.openxmlformats.org/officeDocument/2006/relationships/hyperlink" Target="http://adilet.zan.kz/kaz/docs/Z1000000354" TargetMode="External"/><Relationship Id="rId75" Type="http://schemas.openxmlformats.org/officeDocument/2006/relationships/hyperlink" Target="http://adilet.zan.kz/kaz/docs/Z1000000354" TargetMode="External"/><Relationship Id="rId83" Type="http://schemas.openxmlformats.org/officeDocument/2006/relationships/hyperlink" Target="http://adilet.zan.kz/kaz/docs/Z1300000111" TargetMode="External"/><Relationship Id="rId88" Type="http://schemas.openxmlformats.org/officeDocument/2006/relationships/hyperlink" Target="http://adilet.zan.kz/kaz/docs/Z090000185_" TargetMode="External"/><Relationship Id="rId91" Type="http://schemas.openxmlformats.org/officeDocument/2006/relationships/hyperlink" Target="http://adilet.zan.kz/kaz/docs/Z1300000102"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Z1000000354" TargetMode="External"/><Relationship Id="rId15" Type="http://schemas.openxmlformats.org/officeDocument/2006/relationships/hyperlink" Target="http://adilet.zan.kz/kaz/docs/Z1400000159" TargetMode="External"/><Relationship Id="rId23" Type="http://schemas.openxmlformats.org/officeDocument/2006/relationships/hyperlink" Target="http://adilet.zan.kz/kaz/docs/Z100000258_" TargetMode="External"/><Relationship Id="rId28" Type="http://schemas.openxmlformats.org/officeDocument/2006/relationships/hyperlink" Target="http://adilet.zan.kz/kaz/docs/Z1300000124" TargetMode="External"/><Relationship Id="rId36" Type="http://schemas.openxmlformats.org/officeDocument/2006/relationships/hyperlink" Target="http://adilet.zan.kz/kaz/docs/Z1300000126" TargetMode="External"/><Relationship Id="rId49" Type="http://schemas.openxmlformats.org/officeDocument/2006/relationships/hyperlink" Target="http://adilet.zan.kz/kaz/docs/Z1000000354" TargetMode="External"/><Relationship Id="rId57" Type="http://schemas.openxmlformats.org/officeDocument/2006/relationships/hyperlink" Target="http://adilet.zan.kz/kaz/docs/Z1400000175" TargetMode="External"/><Relationship Id="rId10" Type="http://schemas.openxmlformats.org/officeDocument/2006/relationships/hyperlink" Target="http://adilet.zan.kz/kaz/docs/Z1000000354" TargetMode="External"/><Relationship Id="rId31" Type="http://schemas.openxmlformats.org/officeDocument/2006/relationships/hyperlink" Target="http://adilet.zan.kz/kaz/docs/Z1600000501" TargetMode="External"/><Relationship Id="rId44" Type="http://schemas.openxmlformats.org/officeDocument/2006/relationships/hyperlink" Target="http://adilet.zan.kz/kaz/docs/Z070000320_" TargetMode="External"/><Relationship Id="rId52" Type="http://schemas.openxmlformats.org/officeDocument/2006/relationships/hyperlink" Target="http://adilet.zan.kz/kaz/docs/Z090000185_" TargetMode="External"/><Relationship Id="rId60" Type="http://schemas.openxmlformats.org/officeDocument/2006/relationships/hyperlink" Target="http://adilet.zan.kz/kaz/docs/Z090000176_" TargetMode="External"/><Relationship Id="rId65" Type="http://schemas.openxmlformats.org/officeDocument/2006/relationships/hyperlink" Target="http://adilet.zan.kz/kaz/docs/Z1800000170" TargetMode="External"/><Relationship Id="rId73" Type="http://schemas.openxmlformats.org/officeDocument/2006/relationships/hyperlink" Target="http://adilet.zan.kz/kaz/docs/Z1000000354" TargetMode="External"/><Relationship Id="rId78" Type="http://schemas.openxmlformats.org/officeDocument/2006/relationships/hyperlink" Target="http://adilet.zan.kz/kaz/docs/Z1300000111" TargetMode="External"/><Relationship Id="rId81" Type="http://schemas.openxmlformats.org/officeDocument/2006/relationships/hyperlink" Target="http://adilet.zan.kz/kaz/docs/Z1300000111" TargetMode="External"/><Relationship Id="rId86" Type="http://schemas.openxmlformats.org/officeDocument/2006/relationships/hyperlink" Target="http://adilet.zan.kz/kaz/docs/Z1300000111" TargetMode="External"/><Relationship Id="rId94" Type="http://schemas.openxmlformats.org/officeDocument/2006/relationships/hyperlink" Target="http://adilet.zan.kz/kaz/docs/Z1800000156" TargetMode="External"/><Relationship Id="rId4" Type="http://schemas.openxmlformats.org/officeDocument/2006/relationships/hyperlink" Target="http://adilet.zan.kz/kaz/docs/Z1000000354" TargetMode="External"/><Relationship Id="rId9" Type="http://schemas.openxmlformats.org/officeDocument/2006/relationships/hyperlink" Target="http://adilet.zan.kz/kaz/docs/Z1600000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13057</Words>
  <Characters>74426</Characters>
  <Application>Microsoft Office Word</Application>
  <DocSecurity>0</DocSecurity>
  <Lines>620</Lines>
  <Paragraphs>174</Paragraphs>
  <ScaleCrop>false</ScaleCrop>
  <Company>Reanimator Extreme Edition</Company>
  <LinksUpToDate>false</LinksUpToDate>
  <CharactersWithSpaces>87309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2018-09-07T05:38:00Z</dcterms:created>
  <dcterms:modified xsi:type="dcterms:W3CDTF">2018-09-07T05:38:00Z</dcterms:modified>
</cp:coreProperties>
</file>